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567" w:bottomFromText="454" w:vertAnchor="page" w:tblpY="2762"/>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Caption w:val="Mottaker og avsender"/>
        <w:tblDescription w:val="Navn og adresse til mottakeren og avsenderen av dokumentet"/>
      </w:tblPr>
      <w:tblGrid>
        <w:gridCol w:w="3969"/>
        <w:gridCol w:w="6236"/>
      </w:tblGrid>
      <w:tr w:rsidR="00F8610F" w14:paraId="29C7EF40" w14:textId="77777777" w:rsidTr="00196DCF">
        <w:trPr>
          <w:trHeight w:val="1587"/>
        </w:trPr>
        <w:tc>
          <w:tcPr>
            <w:tcW w:w="3969" w:type="dxa"/>
          </w:tcPr>
          <w:p w14:paraId="7AD31C84" w14:textId="4AA86C4F" w:rsidR="00F8610F" w:rsidRPr="00790B36" w:rsidRDefault="00BD5A2E" w:rsidP="00196DCF">
            <w:pPr>
              <w:pStyle w:val="Adresse"/>
              <w:framePr w:hSpace="0" w:vSpace="0" w:wrap="auto" w:vAnchor="margin" w:yAlign="inline"/>
              <w:rPr>
                <w:rStyle w:val="Sterk"/>
              </w:rPr>
            </w:pPr>
            <w:r>
              <w:rPr>
                <w:rStyle w:val="Sterk"/>
              </w:rPr>
              <w:t>Skole</w:t>
            </w:r>
          </w:p>
          <w:sdt>
            <w:sdtPr>
              <w:id w:val="-141350584"/>
              <w:placeholder>
                <w:docPart w:val="1A83D0439D8F4DF5B2BB40D577D10143"/>
              </w:placeholder>
              <w:temporary/>
              <w:showingPlcHdr/>
              <w:text w:multiLine="1"/>
            </w:sdtPr>
            <w:sdtEndPr/>
            <w:sdtContent>
              <w:p w14:paraId="0FF9E180" w14:textId="701FB787" w:rsidR="00F8610F" w:rsidRPr="00F8610F" w:rsidRDefault="00F8610F" w:rsidP="00196DCF">
                <w:pPr>
                  <w:pStyle w:val="Adresse"/>
                  <w:framePr w:hSpace="0" w:vSpace="0" w:wrap="auto" w:vAnchor="margin" w:yAlign="inline"/>
                </w:pPr>
                <w:r w:rsidRPr="00F8610F">
                  <w:t>Kontaktperson</w:t>
                </w:r>
                <w:r w:rsidRPr="00F8610F">
                  <w:br/>
                  <w:t>Adresse</w:t>
                </w:r>
                <w:r w:rsidRPr="00F8610F">
                  <w:br/>
                  <w:t>0000 Sted</w:t>
                </w:r>
              </w:p>
            </w:sdtContent>
          </w:sdt>
        </w:tc>
        <w:tc>
          <w:tcPr>
            <w:tcW w:w="6236" w:type="dxa"/>
          </w:tcPr>
          <w:p w14:paraId="004CB48F" w14:textId="0484AB70" w:rsidR="00F8610F" w:rsidRPr="00790B36" w:rsidRDefault="00F8610F" w:rsidP="00196DCF">
            <w:pPr>
              <w:pStyle w:val="Adresse"/>
              <w:framePr w:hSpace="0" w:vSpace="0" w:wrap="auto" w:vAnchor="margin" w:yAlign="inline"/>
              <w:jc w:val="right"/>
              <w:rPr>
                <w:rStyle w:val="Sterk"/>
              </w:rPr>
            </w:pPr>
          </w:p>
          <w:p w14:paraId="19B78940" w14:textId="136C5DA9" w:rsidR="00F8610F" w:rsidRDefault="00F8610F" w:rsidP="00196DCF">
            <w:pPr>
              <w:pStyle w:val="Adresse"/>
              <w:framePr w:hSpace="0" w:vSpace="0" w:wrap="auto" w:vAnchor="margin" w:yAlign="inline"/>
              <w:jc w:val="right"/>
            </w:pPr>
          </w:p>
          <w:p w14:paraId="311911AD" w14:textId="1967588A" w:rsidR="009B32E9" w:rsidRPr="00F8610F" w:rsidRDefault="009B32E9" w:rsidP="00196DCF">
            <w:pPr>
              <w:pStyle w:val="Adresse"/>
              <w:framePr w:hSpace="0" w:vSpace="0" w:wrap="auto" w:vAnchor="margin" w:yAlign="inline"/>
              <w:jc w:val="right"/>
            </w:pPr>
          </w:p>
        </w:tc>
      </w:tr>
    </w:tbl>
    <w:p w14:paraId="7632284A" w14:textId="3976BFC1" w:rsidR="00CF5E3F" w:rsidRPr="00513567" w:rsidRDefault="00EE5DD4" w:rsidP="00E953C2">
      <w:pPr>
        <w:pStyle w:val="Overskrift1"/>
        <w:rPr>
          <w:sz w:val="32"/>
          <w:szCs w:val="32"/>
        </w:rPr>
      </w:pPr>
      <w:r w:rsidRPr="00513567">
        <w:rPr>
          <w:b w:val="0"/>
          <w:bCs w:val="0"/>
          <w:sz w:val="32"/>
          <w:szCs w:val="32"/>
        </w:rPr>
        <w:t xml:space="preserve">Hvordan kan vi forbedre kapasiteten i </w:t>
      </w:r>
      <w:r w:rsidR="00BD5A2E" w:rsidRPr="00513567">
        <w:rPr>
          <w:b w:val="0"/>
          <w:bCs w:val="0"/>
          <w:sz w:val="32"/>
          <w:szCs w:val="32"/>
        </w:rPr>
        <w:t xml:space="preserve">strømnettet? </w:t>
      </w:r>
    </w:p>
    <w:p w14:paraId="051D681D" w14:textId="77777777" w:rsidR="00CB5664" w:rsidRPr="00513567" w:rsidRDefault="00CB5664" w:rsidP="00CB5664">
      <w:pPr>
        <w:rPr>
          <w:sz w:val="24"/>
          <w:szCs w:val="24"/>
        </w:rPr>
      </w:pPr>
      <w:r w:rsidRPr="00513567">
        <w:rPr>
          <w:sz w:val="24"/>
          <w:szCs w:val="24"/>
        </w:rPr>
        <w:t xml:space="preserve">Måten vi produserer, fordeler og bruker energi på er i endring. En av grunnene til det, er behovet for å få ned utslippene av klimagasser, samtidig som ny teknologi og flere virksomheter krever energi i form av elektrisk strøm. </w:t>
      </w:r>
    </w:p>
    <w:p w14:paraId="542FDF8D" w14:textId="77777777" w:rsidR="00CB5664" w:rsidRPr="00513567" w:rsidRDefault="00CB5664" w:rsidP="00CB5664">
      <w:pPr>
        <w:rPr>
          <w:sz w:val="24"/>
          <w:szCs w:val="24"/>
        </w:rPr>
      </w:pPr>
      <w:r w:rsidRPr="00513567">
        <w:rPr>
          <w:sz w:val="24"/>
          <w:szCs w:val="24"/>
        </w:rPr>
        <w:t>Strømmen fraktes via strømnettet, fra strømprodusent til strømforbruker. Vi kan sammenligne strømnettet med et system av rør som frakter og fordeler vann til ulike forbrukere. Se for deg at flere ønsker å koble seg på dette systemet, men at rørene ikke er laget for å kunne frakte mer vann. Noen steder har rørsystemet god kapasitet store deler av døgnet, men i visse tidsrom, når alle ønsker å bruke vann samtidig, oppstår det utfordringer.</w:t>
      </w:r>
    </w:p>
    <w:p w14:paraId="4B9FF4D8" w14:textId="77777777" w:rsidR="00CB5664" w:rsidRPr="00513567" w:rsidRDefault="00CB5664" w:rsidP="00CB5664">
      <w:pPr>
        <w:rPr>
          <w:sz w:val="24"/>
          <w:szCs w:val="24"/>
        </w:rPr>
      </w:pPr>
      <w:r w:rsidRPr="00513567">
        <w:rPr>
          <w:sz w:val="24"/>
          <w:szCs w:val="24"/>
        </w:rPr>
        <w:t xml:space="preserve">Vi har lignende utfordringer med kapasiteten i strømnettet.  Flere trenger tilgang på strøm, og på noen tidspunkter er det ekstra mange som bruker strøm samtidig. Dette gjør at vi må øke kapasiteten i strømnettet. En løsning kan være å oppgradere eller bygge ut strømnettet. Vi kan også utnytte det strømnettet vi har på en bedre måte. For eksempel kan vi gjøre noe med måten nettselskapene overvåker og drifter nettet på, eller tilpasse strømforbruket etter når det er mest tilgjengelig kapasitet. En annen mulighet er å ta i bruk lokal strømproduksjon eller teknologi som lagrer energien, og som kan hjelpe til med å balansere strømproduksjon og -forbruk. </w:t>
      </w:r>
    </w:p>
    <w:p w14:paraId="67FD5A63" w14:textId="77777777" w:rsidR="00FD3B74" w:rsidRDefault="00CB5664" w:rsidP="00CB5664">
      <w:pPr>
        <w:rPr>
          <w:b/>
          <w:bCs/>
          <w:sz w:val="24"/>
          <w:szCs w:val="24"/>
        </w:rPr>
      </w:pPr>
      <w:r w:rsidRPr="00513567">
        <w:rPr>
          <w:sz w:val="24"/>
          <w:szCs w:val="24"/>
        </w:rPr>
        <w:t>Hva som er den beste løsningen må vurderes i hvert tilfelle. I noen tilfeller kan det være riktig å oppgradere og bygge ut mer nett. I andre tilfeller kan smartere bruk av strømnettet være løsningen. Og i noen tilfeller er det kanskje nødvendig å gjøre begge deler. Vi i Statnett jobber med disse utfordringene nå, og vi tror de vil bli enda større i årene fremover. For å finne fram til de beste løsningene ønsker vi innspill fra dere.</w:t>
      </w:r>
      <w:r w:rsidR="005E5DFE" w:rsidRPr="00513567">
        <w:rPr>
          <w:color w:val="FF0000"/>
          <w:sz w:val="24"/>
          <w:szCs w:val="24"/>
        </w:rPr>
        <w:br/>
      </w:r>
      <w:r w:rsidRPr="00513567">
        <w:rPr>
          <w:sz w:val="24"/>
          <w:szCs w:val="24"/>
        </w:rPr>
        <w:br/>
      </w:r>
      <w:bookmarkStart w:id="0" w:name="_Hlk203564237"/>
      <w:r w:rsidR="00513567">
        <w:rPr>
          <w:b/>
          <w:bCs/>
          <w:sz w:val="24"/>
          <w:szCs w:val="24"/>
        </w:rPr>
        <w:br/>
      </w:r>
    </w:p>
    <w:p w14:paraId="371FF6E3" w14:textId="604591F5" w:rsidR="00CB5664" w:rsidRPr="00513567" w:rsidRDefault="00CB5664" w:rsidP="00CB5664">
      <w:pPr>
        <w:rPr>
          <w:color w:val="FF0000"/>
          <w:sz w:val="24"/>
          <w:szCs w:val="24"/>
        </w:rPr>
      </w:pPr>
      <w:r w:rsidRPr="00513567">
        <w:rPr>
          <w:b/>
          <w:bCs/>
          <w:sz w:val="24"/>
          <w:szCs w:val="24"/>
        </w:rPr>
        <w:lastRenderedPageBreak/>
        <w:t>Vi ønsker at dere undersøker situasjonen der dere bor:</w:t>
      </w:r>
    </w:p>
    <w:p w14:paraId="604F28F9" w14:textId="77777777" w:rsidR="00CB5664" w:rsidRPr="00513567" w:rsidRDefault="00CB5664" w:rsidP="00CB5664">
      <w:pPr>
        <w:pStyle w:val="Listeavsnitt"/>
        <w:numPr>
          <w:ilvl w:val="0"/>
          <w:numId w:val="1"/>
        </w:numPr>
        <w:spacing w:after="160" w:line="259" w:lineRule="auto"/>
        <w:rPr>
          <w:sz w:val="24"/>
          <w:szCs w:val="24"/>
        </w:rPr>
      </w:pPr>
      <w:r w:rsidRPr="00513567">
        <w:rPr>
          <w:sz w:val="24"/>
          <w:szCs w:val="24"/>
        </w:rPr>
        <w:t>Hvordan er kapasiteten i dag, og hvordan vil kapasiteten være i årene som kommer?</w:t>
      </w:r>
    </w:p>
    <w:p w14:paraId="57E3AF5F" w14:textId="77777777" w:rsidR="00CB5664" w:rsidRPr="00513567" w:rsidRDefault="00CB5664" w:rsidP="00CB5664">
      <w:pPr>
        <w:pStyle w:val="Listeavsnitt"/>
        <w:numPr>
          <w:ilvl w:val="0"/>
          <w:numId w:val="1"/>
        </w:numPr>
        <w:spacing w:after="160" w:line="259" w:lineRule="auto"/>
        <w:rPr>
          <w:sz w:val="24"/>
          <w:szCs w:val="24"/>
        </w:rPr>
      </w:pPr>
      <w:r w:rsidRPr="00513567">
        <w:rPr>
          <w:sz w:val="24"/>
          <w:szCs w:val="24"/>
        </w:rPr>
        <w:t xml:space="preserve">Når, hvor og hvorfor oppstår det utfordringer med kapasiteten? </w:t>
      </w:r>
    </w:p>
    <w:p w14:paraId="54CBC453" w14:textId="77777777" w:rsidR="00CB5664" w:rsidRPr="00513567" w:rsidRDefault="00CB5664" w:rsidP="00CB5664">
      <w:pPr>
        <w:pStyle w:val="Listeavsnitt"/>
        <w:numPr>
          <w:ilvl w:val="0"/>
          <w:numId w:val="1"/>
        </w:numPr>
        <w:spacing w:after="160" w:line="259" w:lineRule="auto"/>
        <w:rPr>
          <w:b/>
          <w:bCs/>
          <w:sz w:val="24"/>
          <w:szCs w:val="24"/>
        </w:rPr>
      </w:pPr>
      <w:r w:rsidRPr="00513567">
        <w:rPr>
          <w:sz w:val="24"/>
          <w:szCs w:val="24"/>
        </w:rPr>
        <w:t xml:space="preserve">Vurder og avgjør hvilke(t) tiltak som bør gjennomføres for å bedre kapasiteten i strømnettet. </w:t>
      </w:r>
    </w:p>
    <w:p w14:paraId="74EEDF2C" w14:textId="36262329" w:rsidR="00CB5664" w:rsidRPr="00513567" w:rsidRDefault="00513567" w:rsidP="00CB5664">
      <w:pPr>
        <w:rPr>
          <w:b/>
          <w:bCs/>
          <w:sz w:val="24"/>
          <w:szCs w:val="24"/>
        </w:rPr>
      </w:pPr>
      <w:bookmarkStart w:id="1" w:name="_Hlk203564249"/>
      <w:bookmarkEnd w:id="0"/>
      <w:r w:rsidRPr="00513567">
        <w:rPr>
          <w:b/>
          <w:bCs/>
          <w:sz w:val="24"/>
          <w:szCs w:val="24"/>
        </w:rPr>
        <w:br/>
      </w:r>
      <w:r w:rsidR="00CB5664" w:rsidRPr="00513567">
        <w:rPr>
          <w:b/>
          <w:bCs/>
          <w:sz w:val="24"/>
          <w:szCs w:val="24"/>
        </w:rPr>
        <w:t>Krav til løsningen</w:t>
      </w:r>
    </w:p>
    <w:p w14:paraId="0AF4A35C" w14:textId="77777777" w:rsidR="00CB5664" w:rsidRPr="00513567" w:rsidRDefault="00CB5664" w:rsidP="00CB5664">
      <w:pPr>
        <w:rPr>
          <w:sz w:val="24"/>
          <w:szCs w:val="24"/>
        </w:rPr>
      </w:pPr>
      <w:r w:rsidRPr="00513567">
        <w:rPr>
          <w:sz w:val="24"/>
          <w:szCs w:val="24"/>
        </w:rPr>
        <w:t>Tiltak dere foreslår må være naturfaglig og teknologisk gjennomførbart, og valg av tiltak må begrunnes ut ifra et økonomisk og bærekraftig perspektiv.</w:t>
      </w:r>
    </w:p>
    <w:p w14:paraId="662BA403" w14:textId="77777777" w:rsidR="00CB5664" w:rsidRPr="00513567" w:rsidRDefault="00CB5664" w:rsidP="00CB5664">
      <w:pPr>
        <w:spacing w:before="240"/>
        <w:rPr>
          <w:sz w:val="24"/>
          <w:szCs w:val="24"/>
        </w:rPr>
      </w:pPr>
      <w:r w:rsidRPr="00513567">
        <w:rPr>
          <w:sz w:val="24"/>
          <w:szCs w:val="24"/>
        </w:rPr>
        <w:t xml:space="preserve">Frist for å sende inn deres forslag til tiltak er 10. mai 2026. Vi ser fram til å se deres løsninger på oppdraget og til å kåre vinneren av </w:t>
      </w:r>
      <w:r w:rsidRPr="00513567">
        <w:rPr>
          <w:i/>
          <w:iCs/>
          <w:sz w:val="24"/>
          <w:szCs w:val="24"/>
        </w:rPr>
        <w:t>Årets løsning</w:t>
      </w:r>
      <w:r w:rsidRPr="00513567">
        <w:rPr>
          <w:sz w:val="24"/>
          <w:szCs w:val="24"/>
        </w:rPr>
        <w:t xml:space="preserve"> skoleåret 2025/26. Takk for at dere bidrar inn i dette viktige arbeidet – og lykke til!</w:t>
      </w:r>
    </w:p>
    <w:bookmarkEnd w:id="1"/>
    <w:p w14:paraId="01889340" w14:textId="32B3A0A1" w:rsidR="00D12736" w:rsidRPr="00513567" w:rsidRDefault="00D12736" w:rsidP="00D12736">
      <w:pPr>
        <w:rPr>
          <w:sz w:val="24"/>
          <w:szCs w:val="24"/>
        </w:rPr>
      </w:pPr>
    </w:p>
    <w:p w14:paraId="6CDC0CC2" w14:textId="77777777" w:rsidR="00F06703" w:rsidRPr="00513567" w:rsidRDefault="00F06703" w:rsidP="00E953C2">
      <w:pPr>
        <w:pStyle w:val="mvh--hilsen"/>
        <w:spacing w:after="0"/>
        <w:rPr>
          <w:sz w:val="24"/>
          <w:szCs w:val="24"/>
        </w:rPr>
      </w:pPr>
      <w:r w:rsidRPr="00513567">
        <w:rPr>
          <w:sz w:val="24"/>
          <w:szCs w:val="24"/>
        </w:rPr>
        <w:t>Med vennlig hilsen</w:t>
      </w:r>
    </w:p>
    <w:p w14:paraId="50E25C19" w14:textId="79DD174D" w:rsidR="00FC2A4E" w:rsidRPr="00513567" w:rsidRDefault="00FD3B74" w:rsidP="009E6893">
      <w:pPr>
        <w:rPr>
          <w:sz w:val="24"/>
          <w:szCs w:val="24"/>
        </w:rPr>
      </w:pPr>
      <w:sdt>
        <w:sdtPr>
          <w:rPr>
            <w:sz w:val="24"/>
            <w:szCs w:val="24"/>
          </w:rPr>
          <w:alias w:val="Forfatter"/>
          <w:tag w:val=""/>
          <w:id w:val="1856456020"/>
          <w:placeholder>
            <w:docPart w:val="BC8AD22BAE1C4567BC54CE7F8450F2C4"/>
          </w:placeholder>
          <w:dataBinding w:prefixMappings="xmlns:ns0='http://purl.org/dc/elements/1.1/' xmlns:ns1='http://schemas.openxmlformats.org/package/2006/metadata/core-properties' " w:xpath="/ns1:coreProperties[1]/ns0:creator[1]" w:storeItemID="{6C3C8BC8-F283-45AE-878A-BAB7291924A1}"/>
          <w:text/>
        </w:sdtPr>
        <w:sdtEndPr/>
        <w:sdtContent>
          <w:r w:rsidR="00A712A9" w:rsidRPr="00513567">
            <w:rPr>
              <w:sz w:val="24"/>
              <w:szCs w:val="24"/>
            </w:rPr>
            <w:t>S</w:t>
          </w:r>
          <w:r w:rsidR="008A0E43" w:rsidRPr="00513567">
            <w:rPr>
              <w:sz w:val="24"/>
              <w:szCs w:val="24"/>
            </w:rPr>
            <w:t>tatnett</w:t>
          </w:r>
        </w:sdtContent>
      </w:sdt>
    </w:p>
    <w:sectPr w:rsidR="00FC2A4E" w:rsidRPr="00513567" w:rsidSect="00E94AAC">
      <w:headerReference w:type="even" r:id="rId10"/>
      <w:headerReference w:type="default" r:id="rId11"/>
      <w:footerReference w:type="default" r:id="rId12"/>
      <w:headerReference w:type="first" r:id="rId13"/>
      <w:footerReference w:type="first" r:id="rId14"/>
      <w:pgSz w:w="11906" w:h="16838"/>
      <w:pgMar w:top="2404" w:right="851" w:bottom="1692" w:left="851" w:header="811"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7FEF" w14:textId="77777777" w:rsidR="00CE64BE" w:rsidRDefault="00CE64BE" w:rsidP="00F06703">
      <w:r>
        <w:separator/>
      </w:r>
    </w:p>
  </w:endnote>
  <w:endnote w:type="continuationSeparator" w:id="0">
    <w:p w14:paraId="5663DA36" w14:textId="77777777" w:rsidR="00CE64BE" w:rsidRDefault="00CE64BE" w:rsidP="00F0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E02A" w14:textId="77777777" w:rsidR="00704FBA" w:rsidRPr="00A712A9" w:rsidRDefault="00704FBA" w:rsidP="00704FBA">
    <w:pPr>
      <w:pStyle w:val="Bunntekst"/>
      <w:rPr>
        <w:lang w:val="nn-NO"/>
      </w:rPr>
    </w:pPr>
    <w:r w:rsidRPr="00A712A9">
      <w:rPr>
        <w:lang w:val="nn-NO"/>
      </w:rPr>
      <w:t>Nydalen allé 33, Oslo, PB 4904 Nydalen, 0423 Oslo</w:t>
    </w:r>
    <w:r w:rsidRPr="00A712A9">
      <w:rPr>
        <w:lang w:val="nn-NO"/>
      </w:rPr>
      <w:tab/>
      <w:t>Org.nr: NO 962 986 633</w:t>
    </w:r>
    <w:r w:rsidRPr="00A712A9">
      <w:rPr>
        <w:lang w:val="nn-NO"/>
      </w:rPr>
      <w:tab/>
      <w:t>firmapost@statnett.no</w:t>
    </w:r>
  </w:p>
  <w:p w14:paraId="5225AE02" w14:textId="77777777" w:rsidR="008902F4" w:rsidRPr="00A712A9" w:rsidRDefault="008902F4" w:rsidP="00374CA2">
    <w:pPr>
      <w:pStyle w:val="Bunntekst"/>
      <w:rPr>
        <w:lang w:val="nn-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1370" w14:textId="77777777" w:rsidR="00374CA2" w:rsidRPr="00A712A9" w:rsidRDefault="00374CA2" w:rsidP="00374CA2">
    <w:pPr>
      <w:pStyle w:val="Bunntekst"/>
      <w:rPr>
        <w:lang w:val="nn-NO"/>
      </w:rPr>
    </w:pPr>
    <w:r w:rsidRPr="00A712A9">
      <w:rPr>
        <w:lang w:val="nn-NO"/>
      </w:rPr>
      <w:t>Nydalen allé 33, Oslo, PB 4904 Nydalen, 0423 Oslo</w:t>
    </w:r>
    <w:r w:rsidRPr="00A712A9">
      <w:rPr>
        <w:lang w:val="nn-NO"/>
      </w:rPr>
      <w:tab/>
      <w:t>Org.nr: NO 962 986 633</w:t>
    </w:r>
    <w:r w:rsidRPr="00A712A9">
      <w:rPr>
        <w:lang w:val="nn-NO"/>
      </w:rPr>
      <w:tab/>
      <w:t>firmapost@statnett.no</w:t>
    </w:r>
  </w:p>
  <w:p w14:paraId="0A466F01" w14:textId="77777777" w:rsidR="00374CA2" w:rsidRPr="00A712A9" w:rsidRDefault="00374CA2" w:rsidP="00374CA2">
    <w:pPr>
      <w:pStyle w:val="Bunntekst"/>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1E59" w14:textId="77777777" w:rsidR="00CE64BE" w:rsidRDefault="00CE64BE" w:rsidP="00F06703">
      <w:r>
        <w:separator/>
      </w:r>
    </w:p>
  </w:footnote>
  <w:footnote w:type="continuationSeparator" w:id="0">
    <w:p w14:paraId="3F87042A" w14:textId="77777777" w:rsidR="00CE64BE" w:rsidRDefault="00CE64BE" w:rsidP="00F06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0D8D" w14:textId="2B123D2D" w:rsidR="005F6FB2" w:rsidRDefault="005F6FB2">
    <w:pPr>
      <w:pStyle w:val="Topptekst"/>
    </w:pPr>
    <w:r>
      <w:rPr>
        <w:noProof/>
      </w:rPr>
      <mc:AlternateContent>
        <mc:Choice Requires="wps">
          <w:drawing>
            <wp:anchor distT="0" distB="0" distL="0" distR="0" simplePos="0" relativeHeight="251665408" behindDoc="0" locked="0" layoutInCell="1" allowOverlap="1" wp14:anchorId="75C1A89B" wp14:editId="123DE90D">
              <wp:simplePos x="635" y="635"/>
              <wp:positionH relativeFrom="page">
                <wp:align>left</wp:align>
              </wp:positionH>
              <wp:positionV relativeFrom="page">
                <wp:align>top</wp:align>
              </wp:positionV>
              <wp:extent cx="2225675" cy="381000"/>
              <wp:effectExtent l="0" t="0" r="3175" b="0"/>
              <wp:wrapNone/>
              <wp:docPr id="312392864" name="Tekstboks 2" descr="Åpen informasjon / Public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5675" cy="381000"/>
                      </a:xfrm>
                      <a:prstGeom prst="rect">
                        <a:avLst/>
                      </a:prstGeom>
                      <a:noFill/>
                      <a:ln>
                        <a:noFill/>
                      </a:ln>
                    </wps:spPr>
                    <wps:txbx>
                      <w:txbxContent>
                        <w:p w14:paraId="42B27EC6" w14:textId="54B639A3"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C1A89B" id="_x0000_t202" coordsize="21600,21600" o:spt="202" path="m,l,21600r21600,l21600,xe">
              <v:stroke joinstyle="miter"/>
              <v:path gradientshapeok="t" o:connecttype="rect"/>
            </v:shapetype>
            <v:shape id="Tekstboks 2" o:spid="_x0000_s1026" type="#_x0000_t202" alt="Åpen informasjon / Public information" style="position:absolute;margin-left:0;margin-top:0;width:175.2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" filled="f" stroked="f">
              <v:textbox style="mso-fit-shape-to-text:t" inset="20pt,15pt,0,0">
                <w:txbxContent>
                  <w:p w14:paraId="42B27EC6" w14:textId="54B639A3"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5E71" w14:textId="7E494B8E" w:rsidR="005F6FB2" w:rsidRDefault="005F6FB2">
    <w:pPr>
      <w:pStyle w:val="Topptekst"/>
    </w:pPr>
    <w:r>
      <w:rPr>
        <w:noProof/>
      </w:rPr>
      <mc:AlternateContent>
        <mc:Choice Requires="wps">
          <w:drawing>
            <wp:anchor distT="0" distB="0" distL="0" distR="0" simplePos="0" relativeHeight="251666432" behindDoc="0" locked="0" layoutInCell="1" allowOverlap="1" wp14:anchorId="5CE46FB5" wp14:editId="08C604DC">
              <wp:simplePos x="635" y="635"/>
              <wp:positionH relativeFrom="page">
                <wp:align>left</wp:align>
              </wp:positionH>
              <wp:positionV relativeFrom="page">
                <wp:align>top</wp:align>
              </wp:positionV>
              <wp:extent cx="2225675" cy="381000"/>
              <wp:effectExtent l="0" t="0" r="3175" b="0"/>
              <wp:wrapNone/>
              <wp:docPr id="87375998" name="Tekstboks 3" descr="Åpen informasjon / Public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5675" cy="381000"/>
                      </a:xfrm>
                      <a:prstGeom prst="rect">
                        <a:avLst/>
                      </a:prstGeom>
                      <a:noFill/>
                      <a:ln>
                        <a:noFill/>
                      </a:ln>
                    </wps:spPr>
                    <wps:txbx>
                      <w:txbxContent>
                        <w:p w14:paraId="36E598FC" w14:textId="212AD22B"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E46FB5" id="_x0000_t202" coordsize="21600,21600" o:spt="202" path="m,l,21600r21600,l21600,xe">
              <v:stroke joinstyle="miter"/>
              <v:path gradientshapeok="t" o:connecttype="rect"/>
            </v:shapetype>
            <v:shape id="Tekstboks 3" o:spid="_x0000_s1027" type="#_x0000_t202" alt="Åpen informasjon / Public information" style="position:absolute;margin-left:0;margin-top:0;width:175.2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" filled="f" stroked="f">
              <v:textbox style="mso-fit-shape-to-text:t" inset="20pt,15pt,0,0">
                <w:txbxContent>
                  <w:p w14:paraId="36E598FC" w14:textId="212AD22B"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3AAE" w14:textId="07ACF27C" w:rsidR="00F06703" w:rsidRDefault="005F6FB2" w:rsidP="00374CA2">
    <w:pPr>
      <w:pStyle w:val="Topptekst"/>
    </w:pPr>
    <w:r>
      <w:rPr>
        <w:noProof/>
      </w:rPr>
      <mc:AlternateContent>
        <mc:Choice Requires="wps">
          <w:drawing>
            <wp:anchor distT="0" distB="0" distL="0" distR="0" simplePos="0" relativeHeight="251664384" behindDoc="0" locked="0" layoutInCell="1" allowOverlap="1" wp14:anchorId="0B44C3A9" wp14:editId="57D72A07">
              <wp:simplePos x="539750" y="514350"/>
              <wp:positionH relativeFrom="page">
                <wp:align>left</wp:align>
              </wp:positionH>
              <wp:positionV relativeFrom="page">
                <wp:align>top</wp:align>
              </wp:positionV>
              <wp:extent cx="2225675" cy="381000"/>
              <wp:effectExtent l="0" t="0" r="3175" b="0"/>
              <wp:wrapNone/>
              <wp:docPr id="2078932793" name="Tekstboks 1" descr="Åpen informasjon / Public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5675" cy="381000"/>
                      </a:xfrm>
                      <a:prstGeom prst="rect">
                        <a:avLst/>
                      </a:prstGeom>
                      <a:noFill/>
                      <a:ln>
                        <a:noFill/>
                      </a:ln>
                    </wps:spPr>
                    <wps:txbx>
                      <w:txbxContent>
                        <w:p w14:paraId="33483310" w14:textId="73DBC0E1"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44C3A9" id="_x0000_t202" coordsize="21600,21600" o:spt="202" path="m,l,21600r21600,l21600,xe">
              <v:stroke joinstyle="miter"/>
              <v:path gradientshapeok="t" o:connecttype="rect"/>
            </v:shapetype>
            <v:shape id="Tekstboks 1" o:spid="_x0000_s1028" type="#_x0000_t202" alt="Åpen informasjon / Public information" style="position:absolute;margin-left:0;margin-top:0;width:175.2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" filled="f" stroked="f">
              <v:textbox style="mso-fit-shape-to-text:t" inset="20pt,15pt,0,0">
                <w:txbxContent>
                  <w:p w14:paraId="33483310" w14:textId="73DBC0E1"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v:textbox>
              <w10:wrap anchorx="page" anchory="page"/>
            </v:shape>
          </w:pict>
        </mc:Fallback>
      </mc:AlternateContent>
    </w:r>
    <w:r w:rsidR="00172832">
      <w:rPr>
        <w:noProof/>
      </w:rPr>
      <mc:AlternateContent>
        <mc:Choice Requires="wps">
          <w:drawing>
            <wp:anchor distT="0" distB="0" distL="114300" distR="114300" simplePos="0" relativeHeight="251661312" behindDoc="0" locked="0" layoutInCell="1" allowOverlap="1" wp14:anchorId="43BD7B75" wp14:editId="57361649">
              <wp:simplePos x="0" y="0"/>
              <wp:positionH relativeFrom="page">
                <wp:posOffset>6931025</wp:posOffset>
              </wp:positionH>
              <wp:positionV relativeFrom="paragraph">
                <wp:posOffset>83185</wp:posOffset>
              </wp:positionV>
              <wp:extent cx="91440" cy="0"/>
              <wp:effectExtent l="0" t="0" r="0" b="0"/>
              <wp:wrapNone/>
              <wp:docPr id="1297208906" name="Rett linje 3"/>
              <wp:cNvGraphicFramePr/>
              <a:graphic xmlns:a="http://schemas.openxmlformats.org/drawingml/2006/main">
                <a:graphicData uri="http://schemas.microsoft.com/office/word/2010/wordprocessingShape">
                  <wps:wsp>
                    <wps:cNvCnPr/>
                    <wps:spPr>
                      <a:xfrm>
                        <a:off x="0" y="0"/>
                        <a:ext cx="9144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2BD78" id="Rett linje 3"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545.75pt,6.55pt" to="552.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" strokecolor="#05ce74 [3205]" strokeweight="2pt">
              <v:stroke joinstyle="miter"/>
              <w10:wrap anchorx="page"/>
            </v:line>
          </w:pict>
        </mc:Fallback>
      </mc:AlternateContent>
    </w:r>
    <w:r w:rsidR="00F06703" w:rsidRPr="00F06703">
      <w:rPr>
        <w:noProof/>
      </w:rPr>
      <w:drawing>
        <wp:anchor distT="0" distB="0" distL="114300" distR="114300" simplePos="0" relativeHeight="251660288" behindDoc="0" locked="0" layoutInCell="1" allowOverlap="1" wp14:anchorId="5101E61B" wp14:editId="50E56FC0">
          <wp:simplePos x="0" y="0"/>
          <wp:positionH relativeFrom="page">
            <wp:posOffset>540385</wp:posOffset>
          </wp:positionH>
          <wp:positionV relativeFrom="page">
            <wp:posOffset>539750</wp:posOffset>
          </wp:positionV>
          <wp:extent cx="2040120" cy="345960"/>
          <wp:effectExtent l="0" t="0" r="0" b="0"/>
          <wp:wrapNone/>
          <wp:docPr id="580202244"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99265" name="Logo">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040120" cy="345960"/>
                  </a:xfrm>
                  <a:prstGeom prst="rect">
                    <a:avLst/>
                  </a:prstGeom>
                </pic:spPr>
              </pic:pic>
            </a:graphicData>
          </a:graphic>
          <wp14:sizeRelH relativeFrom="margin">
            <wp14:pctWidth>0</wp14:pctWidth>
          </wp14:sizeRelH>
          <wp14:sizeRelV relativeFrom="margin">
            <wp14:pctHeight>0</wp14:pctHeight>
          </wp14:sizeRelV>
        </wp:anchor>
      </w:drawing>
    </w:r>
    <w:r w:rsidR="00EC49CA">
      <w:tab/>
    </w:r>
    <w:r w:rsidR="00EC49CA">
      <w:tab/>
    </w:r>
    <w:r w:rsidR="00172832">
      <w:fldChar w:fldCharType="begin"/>
    </w:r>
    <w:r w:rsidR="00172832">
      <w:instrText xml:space="preserve"> DATE  \@ "d. MMMM yyyy"  \* MERGEFORMAT </w:instrText>
    </w:r>
    <w:r w:rsidR="00172832">
      <w:fldChar w:fldCharType="separate"/>
    </w:r>
    <w:r w:rsidR="00FD3B74">
      <w:rPr>
        <w:noProof/>
      </w:rPr>
      <w:t>1</w:t>
    </w:r>
    <w:r w:rsidR="00FD3B74">
      <w:rPr>
        <w:noProof/>
      </w:rPr>
      <w:t>7</w:t>
    </w:r>
    <w:r w:rsidR="00FD3B74">
      <w:rPr>
        <w:noProof/>
      </w:rPr>
      <w:t>. september 2025</w:t>
    </w:r>
    <w:r w:rsidR="00172832">
      <w:fldChar w:fldCharType="end"/>
    </w:r>
  </w:p>
  <w:p w14:paraId="1788D5B1" w14:textId="77777777" w:rsidR="00EC49CA" w:rsidRPr="00374CA2" w:rsidRDefault="00172832" w:rsidP="00374CA2">
    <w:pPr>
      <w:pStyle w:val="Topptekst"/>
      <w:rPr>
        <w:rStyle w:val="Sterk"/>
      </w:rPr>
    </w:pPr>
    <w:r>
      <w:rPr>
        <w:noProof/>
      </w:rPr>
      <mc:AlternateContent>
        <mc:Choice Requires="wps">
          <w:drawing>
            <wp:anchor distT="0" distB="0" distL="114300" distR="114300" simplePos="0" relativeHeight="251663360" behindDoc="0" locked="0" layoutInCell="1" allowOverlap="1" wp14:anchorId="0CFCFFB4" wp14:editId="60EA65E5">
              <wp:simplePos x="0" y="0"/>
              <wp:positionH relativeFrom="page">
                <wp:posOffset>6926580</wp:posOffset>
              </wp:positionH>
              <wp:positionV relativeFrom="paragraph">
                <wp:posOffset>90892</wp:posOffset>
              </wp:positionV>
              <wp:extent cx="91440" cy="0"/>
              <wp:effectExtent l="0" t="0" r="0" b="0"/>
              <wp:wrapNone/>
              <wp:docPr id="851806377" name="Rett linje 3"/>
              <wp:cNvGraphicFramePr/>
              <a:graphic xmlns:a="http://schemas.openxmlformats.org/drawingml/2006/main">
                <a:graphicData uri="http://schemas.microsoft.com/office/word/2010/wordprocessingShape">
                  <wps:wsp>
                    <wps:cNvCnPr/>
                    <wps:spPr>
                      <a:xfrm>
                        <a:off x="0" y="0"/>
                        <a:ext cx="9144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A5EA66" id="Rett linje 3"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text" from="545.4pt,7.15pt" to="552.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" strokecolor="#05ce74 [3205]" strokeweight="2pt">
              <v:stroke joinstyle="miter"/>
              <w10:wrap anchorx="page"/>
            </v:line>
          </w:pict>
        </mc:Fallback>
      </mc:AlternateContent>
    </w:r>
    <w:r w:rsidR="00EC49CA">
      <w:tab/>
    </w:r>
    <w:r w:rsidR="00EC49CA">
      <w:tab/>
    </w:r>
    <w:r w:rsidR="00EC49CA" w:rsidRPr="00374CA2">
      <w:rPr>
        <w:rStyle w:val="Sterk"/>
      </w:rPr>
      <w:t>Statnett.no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F0BB6"/>
    <w:multiLevelType w:val="hybridMultilevel"/>
    <w:tmpl w:val="DDA81FD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0743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B2"/>
    <w:rsid w:val="000156A4"/>
    <w:rsid w:val="00035F9E"/>
    <w:rsid w:val="00046C0A"/>
    <w:rsid w:val="00172832"/>
    <w:rsid w:val="00196DCF"/>
    <w:rsid w:val="00236E38"/>
    <w:rsid w:val="00312A60"/>
    <w:rsid w:val="00374CA2"/>
    <w:rsid w:val="00395F3E"/>
    <w:rsid w:val="003B1B16"/>
    <w:rsid w:val="003E6953"/>
    <w:rsid w:val="004807D7"/>
    <w:rsid w:val="004D08A9"/>
    <w:rsid w:val="004F0932"/>
    <w:rsid w:val="00510040"/>
    <w:rsid w:val="00513567"/>
    <w:rsid w:val="00531E5C"/>
    <w:rsid w:val="005426C2"/>
    <w:rsid w:val="0058036B"/>
    <w:rsid w:val="005E5DFE"/>
    <w:rsid w:val="005F6FB2"/>
    <w:rsid w:val="006058D9"/>
    <w:rsid w:val="00647673"/>
    <w:rsid w:val="006A2351"/>
    <w:rsid w:val="006B2446"/>
    <w:rsid w:val="00704FBA"/>
    <w:rsid w:val="00772976"/>
    <w:rsid w:val="00790B36"/>
    <w:rsid w:val="007A656F"/>
    <w:rsid w:val="00836205"/>
    <w:rsid w:val="008902F4"/>
    <w:rsid w:val="008A0E43"/>
    <w:rsid w:val="008B00CA"/>
    <w:rsid w:val="008D41A8"/>
    <w:rsid w:val="009B32E9"/>
    <w:rsid w:val="009C2F5E"/>
    <w:rsid w:val="009E6893"/>
    <w:rsid w:val="009F1F66"/>
    <w:rsid w:val="00A139C2"/>
    <w:rsid w:val="00A15CFC"/>
    <w:rsid w:val="00A37510"/>
    <w:rsid w:val="00A37BAF"/>
    <w:rsid w:val="00A40691"/>
    <w:rsid w:val="00A62C4F"/>
    <w:rsid w:val="00A712A9"/>
    <w:rsid w:val="00B346BB"/>
    <w:rsid w:val="00B95BE7"/>
    <w:rsid w:val="00BD5A2E"/>
    <w:rsid w:val="00C53502"/>
    <w:rsid w:val="00C60FC5"/>
    <w:rsid w:val="00C71A8B"/>
    <w:rsid w:val="00CB5664"/>
    <w:rsid w:val="00CE64BE"/>
    <w:rsid w:val="00CF5E3F"/>
    <w:rsid w:val="00D021DC"/>
    <w:rsid w:val="00D12736"/>
    <w:rsid w:val="00D40966"/>
    <w:rsid w:val="00E94AAC"/>
    <w:rsid w:val="00E953C2"/>
    <w:rsid w:val="00EC49CA"/>
    <w:rsid w:val="00EE5DD4"/>
    <w:rsid w:val="00F06703"/>
    <w:rsid w:val="00F37C60"/>
    <w:rsid w:val="00F438C4"/>
    <w:rsid w:val="00F8610F"/>
    <w:rsid w:val="00FB71FF"/>
    <w:rsid w:val="00FC2A4E"/>
    <w:rsid w:val="00FD3B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92B93"/>
  <w15:chartTrackingRefBased/>
  <w15:docId w15:val="{959057FB-76B1-4889-81AA-AF04F083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nb-NO" w:bidi="ar-SA"/>
        <w14:ligatures w14:val="standardContextual"/>
      </w:rPr>
    </w:rPrDefault>
    <w:pPrDefault>
      <w:pPr>
        <w:spacing w:line="3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1FF"/>
    <w:pPr>
      <w:spacing w:after="296" w:line="295" w:lineRule="auto"/>
    </w:pPr>
    <w:rPr>
      <w:sz w:val="20"/>
      <w:szCs w:val="20"/>
    </w:rPr>
  </w:style>
  <w:style w:type="paragraph" w:styleId="Overskrift1">
    <w:name w:val="heading 1"/>
    <w:basedOn w:val="Normal"/>
    <w:next w:val="Normal"/>
    <w:link w:val="Overskrift1Tegn"/>
    <w:uiPriority w:val="9"/>
    <w:qFormat/>
    <w:rsid w:val="00E953C2"/>
    <w:pPr>
      <w:keepNext/>
      <w:keepLines/>
      <w:spacing w:before="360"/>
      <w:outlineLvl w:val="0"/>
    </w:pPr>
    <w:rPr>
      <w:rFonts w:asciiTheme="majorHAnsi" w:eastAsiaTheme="majorEastAsia" w:hAnsiTheme="majorHAnsi" w:cstheme="majorBidi"/>
      <w:b/>
      <w:bCs/>
      <w:noProof/>
      <w:color w:val="002721" w:themeColor="text2"/>
    </w:rPr>
  </w:style>
  <w:style w:type="paragraph" w:styleId="Overskrift2">
    <w:name w:val="heading 2"/>
    <w:basedOn w:val="Normal"/>
    <w:next w:val="Normal"/>
    <w:link w:val="Overskrift2Tegn"/>
    <w:uiPriority w:val="9"/>
    <w:unhideWhenUsed/>
    <w:qFormat/>
    <w:rsid w:val="00A62C4F"/>
    <w:pPr>
      <w:keepNext/>
      <w:keepLines/>
      <w:spacing w:before="296" w:after="0"/>
      <w:outlineLvl w:val="1"/>
    </w:pPr>
    <w:rPr>
      <w:rFonts w:asciiTheme="majorHAnsi" w:eastAsiaTheme="majorEastAsia" w:hAnsiTheme="majorHAnsi" w:cstheme="majorBidi"/>
      <w:color w:val="003C32" w:themeColor="accent1"/>
      <w:szCs w:val="32"/>
    </w:rPr>
  </w:style>
  <w:style w:type="paragraph" w:styleId="Overskrift3">
    <w:name w:val="heading 3"/>
    <w:basedOn w:val="Normal"/>
    <w:next w:val="Normal"/>
    <w:link w:val="Overskrift3Tegn"/>
    <w:uiPriority w:val="9"/>
    <w:semiHidden/>
    <w:unhideWhenUsed/>
    <w:qFormat/>
    <w:rsid w:val="00F06703"/>
    <w:pPr>
      <w:keepNext/>
      <w:keepLines/>
      <w:spacing w:before="160" w:after="80"/>
      <w:outlineLvl w:val="2"/>
    </w:pPr>
    <w:rPr>
      <w:rFonts w:eastAsiaTheme="majorEastAsia" w:cstheme="majorBidi"/>
      <w:color w:val="002C25" w:themeColor="accent1" w:themeShade="BF"/>
      <w:sz w:val="28"/>
      <w:szCs w:val="28"/>
    </w:rPr>
  </w:style>
  <w:style w:type="paragraph" w:styleId="Overskrift4">
    <w:name w:val="heading 4"/>
    <w:basedOn w:val="Normal"/>
    <w:next w:val="Normal"/>
    <w:link w:val="Overskrift4Tegn"/>
    <w:uiPriority w:val="9"/>
    <w:semiHidden/>
    <w:unhideWhenUsed/>
    <w:qFormat/>
    <w:rsid w:val="00F06703"/>
    <w:pPr>
      <w:keepNext/>
      <w:keepLines/>
      <w:spacing w:before="80" w:after="40"/>
      <w:outlineLvl w:val="3"/>
    </w:pPr>
    <w:rPr>
      <w:rFonts w:eastAsiaTheme="majorEastAsia" w:cstheme="majorBidi"/>
      <w:i/>
      <w:iCs/>
      <w:color w:val="002C25" w:themeColor="accent1" w:themeShade="BF"/>
    </w:rPr>
  </w:style>
  <w:style w:type="paragraph" w:styleId="Overskrift5">
    <w:name w:val="heading 5"/>
    <w:basedOn w:val="Normal"/>
    <w:next w:val="Normal"/>
    <w:link w:val="Overskrift5Tegn"/>
    <w:uiPriority w:val="9"/>
    <w:semiHidden/>
    <w:unhideWhenUsed/>
    <w:qFormat/>
    <w:rsid w:val="00F06703"/>
    <w:pPr>
      <w:keepNext/>
      <w:keepLines/>
      <w:spacing w:before="80" w:after="40"/>
      <w:outlineLvl w:val="4"/>
    </w:pPr>
    <w:rPr>
      <w:rFonts w:eastAsiaTheme="majorEastAsia" w:cstheme="majorBidi"/>
      <w:color w:val="002C25" w:themeColor="accent1" w:themeShade="BF"/>
    </w:rPr>
  </w:style>
  <w:style w:type="paragraph" w:styleId="Overskrift6">
    <w:name w:val="heading 6"/>
    <w:basedOn w:val="Normal"/>
    <w:next w:val="Normal"/>
    <w:link w:val="Overskrift6Tegn"/>
    <w:uiPriority w:val="9"/>
    <w:semiHidden/>
    <w:unhideWhenUsed/>
    <w:qFormat/>
    <w:rsid w:val="00F06703"/>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06703"/>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06703"/>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06703"/>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953C2"/>
    <w:rPr>
      <w:rFonts w:asciiTheme="majorHAnsi" w:eastAsiaTheme="majorEastAsia" w:hAnsiTheme="majorHAnsi" w:cstheme="majorBidi"/>
      <w:b/>
      <w:bCs/>
      <w:noProof/>
      <w:color w:val="002721" w:themeColor="text2"/>
      <w:sz w:val="20"/>
      <w:szCs w:val="20"/>
    </w:rPr>
  </w:style>
  <w:style w:type="character" w:customStyle="1" w:styleId="Overskrift2Tegn">
    <w:name w:val="Overskrift 2 Tegn"/>
    <w:basedOn w:val="Standardskriftforavsnitt"/>
    <w:link w:val="Overskrift2"/>
    <w:uiPriority w:val="9"/>
    <w:rsid w:val="00A62C4F"/>
    <w:rPr>
      <w:rFonts w:asciiTheme="majorHAnsi" w:eastAsiaTheme="majorEastAsia" w:hAnsiTheme="majorHAnsi" w:cstheme="majorBidi"/>
      <w:color w:val="003C32" w:themeColor="accent1"/>
      <w:sz w:val="20"/>
      <w:szCs w:val="32"/>
    </w:rPr>
  </w:style>
  <w:style w:type="character" w:customStyle="1" w:styleId="Overskrift3Tegn">
    <w:name w:val="Overskrift 3 Tegn"/>
    <w:basedOn w:val="Standardskriftforavsnitt"/>
    <w:link w:val="Overskrift3"/>
    <w:uiPriority w:val="9"/>
    <w:semiHidden/>
    <w:rsid w:val="00F06703"/>
    <w:rPr>
      <w:rFonts w:eastAsiaTheme="majorEastAsia" w:cstheme="majorBidi"/>
      <w:color w:val="002C25" w:themeColor="accent1" w:themeShade="BF"/>
      <w:sz w:val="28"/>
      <w:szCs w:val="28"/>
    </w:rPr>
  </w:style>
  <w:style w:type="character" w:customStyle="1" w:styleId="Overskrift4Tegn">
    <w:name w:val="Overskrift 4 Tegn"/>
    <w:basedOn w:val="Standardskriftforavsnitt"/>
    <w:link w:val="Overskrift4"/>
    <w:uiPriority w:val="9"/>
    <w:semiHidden/>
    <w:rsid w:val="00F06703"/>
    <w:rPr>
      <w:rFonts w:eastAsiaTheme="majorEastAsia" w:cstheme="majorBidi"/>
      <w:i/>
      <w:iCs/>
      <w:color w:val="002C25" w:themeColor="accent1" w:themeShade="BF"/>
    </w:rPr>
  </w:style>
  <w:style w:type="character" w:customStyle="1" w:styleId="Overskrift5Tegn">
    <w:name w:val="Overskrift 5 Tegn"/>
    <w:basedOn w:val="Standardskriftforavsnitt"/>
    <w:link w:val="Overskrift5"/>
    <w:uiPriority w:val="9"/>
    <w:semiHidden/>
    <w:rsid w:val="00F06703"/>
    <w:rPr>
      <w:rFonts w:eastAsiaTheme="majorEastAsia" w:cstheme="majorBidi"/>
      <w:color w:val="002C25" w:themeColor="accent1" w:themeShade="BF"/>
    </w:rPr>
  </w:style>
  <w:style w:type="character" w:customStyle="1" w:styleId="Overskrift6Tegn">
    <w:name w:val="Overskrift 6 Tegn"/>
    <w:basedOn w:val="Standardskriftforavsnitt"/>
    <w:link w:val="Overskrift6"/>
    <w:uiPriority w:val="9"/>
    <w:semiHidden/>
    <w:rsid w:val="00F0670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0670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0670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06703"/>
    <w:rPr>
      <w:rFonts w:eastAsiaTheme="majorEastAsia" w:cstheme="majorBidi"/>
      <w:color w:val="272727" w:themeColor="text1" w:themeTint="D8"/>
    </w:rPr>
  </w:style>
  <w:style w:type="paragraph" w:styleId="Tittel">
    <w:name w:val="Title"/>
    <w:basedOn w:val="Normal"/>
    <w:next w:val="Normal"/>
    <w:link w:val="TittelTegn"/>
    <w:uiPriority w:val="10"/>
    <w:semiHidden/>
    <w:qFormat/>
    <w:rsid w:val="00F06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semiHidden/>
    <w:rsid w:val="004D08A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semiHidden/>
    <w:qFormat/>
    <w:rsid w:val="00F06703"/>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semiHidden/>
    <w:rsid w:val="004D08A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semiHidden/>
    <w:qFormat/>
    <w:rsid w:val="00F06703"/>
    <w:pPr>
      <w:spacing w:before="160" w:after="160"/>
      <w:jc w:val="center"/>
    </w:pPr>
    <w:rPr>
      <w:i/>
      <w:iCs/>
      <w:color w:val="404040" w:themeColor="text1" w:themeTint="BF"/>
    </w:rPr>
  </w:style>
  <w:style w:type="character" w:customStyle="1" w:styleId="SitatTegn">
    <w:name w:val="Sitat Tegn"/>
    <w:basedOn w:val="Standardskriftforavsnitt"/>
    <w:link w:val="Sitat"/>
    <w:uiPriority w:val="29"/>
    <w:semiHidden/>
    <w:rsid w:val="004D08A9"/>
    <w:rPr>
      <w:i/>
      <w:iCs/>
      <w:color w:val="404040" w:themeColor="text1" w:themeTint="BF"/>
      <w:sz w:val="20"/>
      <w:szCs w:val="20"/>
    </w:rPr>
  </w:style>
  <w:style w:type="paragraph" w:styleId="Listeavsnitt">
    <w:name w:val="List Paragraph"/>
    <w:basedOn w:val="Normal"/>
    <w:uiPriority w:val="34"/>
    <w:qFormat/>
    <w:rsid w:val="00F06703"/>
    <w:pPr>
      <w:ind w:left="720"/>
      <w:contextualSpacing/>
    </w:pPr>
  </w:style>
  <w:style w:type="character" w:styleId="Sterkutheving">
    <w:name w:val="Intense Emphasis"/>
    <w:basedOn w:val="Standardskriftforavsnitt"/>
    <w:uiPriority w:val="21"/>
    <w:semiHidden/>
    <w:qFormat/>
    <w:rsid w:val="00F06703"/>
    <w:rPr>
      <w:i/>
      <w:iCs/>
      <w:color w:val="002C25" w:themeColor="accent1" w:themeShade="BF"/>
    </w:rPr>
  </w:style>
  <w:style w:type="paragraph" w:styleId="Sterktsitat">
    <w:name w:val="Intense Quote"/>
    <w:basedOn w:val="Normal"/>
    <w:next w:val="Normal"/>
    <w:link w:val="SterktsitatTegn"/>
    <w:uiPriority w:val="30"/>
    <w:semiHidden/>
    <w:qFormat/>
    <w:rsid w:val="00F06703"/>
    <w:pPr>
      <w:pBdr>
        <w:top w:val="single" w:sz="4" w:space="10" w:color="002C25" w:themeColor="accent1" w:themeShade="BF"/>
        <w:bottom w:val="single" w:sz="4" w:space="10" w:color="002C25" w:themeColor="accent1" w:themeShade="BF"/>
      </w:pBdr>
      <w:spacing w:before="360" w:after="360"/>
      <w:ind w:left="864" w:right="864"/>
      <w:jc w:val="center"/>
    </w:pPr>
    <w:rPr>
      <w:i/>
      <w:iCs/>
      <w:color w:val="002C25" w:themeColor="accent1" w:themeShade="BF"/>
    </w:rPr>
  </w:style>
  <w:style w:type="character" w:customStyle="1" w:styleId="SterktsitatTegn">
    <w:name w:val="Sterkt sitat Tegn"/>
    <w:basedOn w:val="Standardskriftforavsnitt"/>
    <w:link w:val="Sterktsitat"/>
    <w:uiPriority w:val="30"/>
    <w:semiHidden/>
    <w:rsid w:val="004D08A9"/>
    <w:rPr>
      <w:i/>
      <w:iCs/>
      <w:color w:val="002C25" w:themeColor="accent1" w:themeShade="BF"/>
      <w:sz w:val="20"/>
      <w:szCs w:val="20"/>
    </w:rPr>
  </w:style>
  <w:style w:type="character" w:styleId="Sterkreferanse">
    <w:name w:val="Intense Reference"/>
    <w:basedOn w:val="Standardskriftforavsnitt"/>
    <w:uiPriority w:val="32"/>
    <w:semiHidden/>
    <w:qFormat/>
    <w:rsid w:val="00F06703"/>
    <w:rPr>
      <w:b/>
      <w:bCs/>
      <w:smallCaps/>
      <w:color w:val="002C25" w:themeColor="accent1" w:themeShade="BF"/>
      <w:spacing w:val="5"/>
    </w:rPr>
  </w:style>
  <w:style w:type="paragraph" w:styleId="Topptekst">
    <w:name w:val="header"/>
    <w:basedOn w:val="Normal"/>
    <w:link w:val="TopptekstTegn"/>
    <w:uiPriority w:val="99"/>
    <w:semiHidden/>
    <w:rsid w:val="00374CA2"/>
    <w:pPr>
      <w:tabs>
        <w:tab w:val="center" w:pos="4536"/>
        <w:tab w:val="right" w:pos="9967"/>
      </w:tabs>
      <w:spacing w:after="0"/>
    </w:pPr>
  </w:style>
  <w:style w:type="character" w:customStyle="1" w:styleId="TopptekstTegn">
    <w:name w:val="Topptekst Tegn"/>
    <w:basedOn w:val="Standardskriftforavsnitt"/>
    <w:link w:val="Topptekst"/>
    <w:uiPriority w:val="99"/>
    <w:semiHidden/>
    <w:rsid w:val="004D08A9"/>
    <w:rPr>
      <w:sz w:val="20"/>
      <w:szCs w:val="20"/>
    </w:rPr>
  </w:style>
  <w:style w:type="paragraph" w:styleId="Bunntekst">
    <w:name w:val="footer"/>
    <w:basedOn w:val="Normal"/>
    <w:link w:val="BunntekstTegn"/>
    <w:uiPriority w:val="99"/>
    <w:semiHidden/>
    <w:rsid w:val="00374CA2"/>
    <w:pPr>
      <w:tabs>
        <w:tab w:val="left" w:pos="5250"/>
        <w:tab w:val="right" w:pos="10191"/>
      </w:tabs>
      <w:spacing w:after="0"/>
    </w:pPr>
  </w:style>
  <w:style w:type="character" w:customStyle="1" w:styleId="BunntekstTegn">
    <w:name w:val="Bunntekst Tegn"/>
    <w:basedOn w:val="Standardskriftforavsnitt"/>
    <w:link w:val="Bunntekst"/>
    <w:uiPriority w:val="99"/>
    <w:semiHidden/>
    <w:rsid w:val="004D08A9"/>
    <w:rPr>
      <w:sz w:val="20"/>
      <w:szCs w:val="20"/>
      <w:lang w:val="nb-NO"/>
    </w:rPr>
  </w:style>
  <w:style w:type="paragraph" w:customStyle="1" w:styleId="mvh--hilsen">
    <w:name w:val="mvh -- hilsen"/>
    <w:basedOn w:val="Normal"/>
    <w:next w:val="Normal"/>
    <w:uiPriority w:val="99"/>
    <w:semiHidden/>
    <w:rsid w:val="00E953C2"/>
    <w:pPr>
      <w:spacing w:before="616"/>
    </w:pPr>
    <w:rPr>
      <w:b/>
      <w:bCs/>
    </w:rPr>
  </w:style>
  <w:style w:type="table" w:styleId="Tabellrutenett">
    <w:name w:val="Table Grid"/>
    <w:basedOn w:val="Vanligtabell"/>
    <w:uiPriority w:val="39"/>
    <w:rsid w:val="00F861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
    <w:name w:val="Adresse"/>
    <w:basedOn w:val="Normal"/>
    <w:uiPriority w:val="99"/>
    <w:semiHidden/>
    <w:rsid w:val="00F8610F"/>
    <w:pPr>
      <w:framePr w:hSpace="142" w:vSpace="567" w:wrap="around" w:vAnchor="page" w:hAnchor="text" w:y="2762"/>
      <w:spacing w:after="0"/>
    </w:pPr>
    <w:rPr>
      <w:bCs/>
    </w:rPr>
  </w:style>
  <w:style w:type="character" w:styleId="Plassholdertekst">
    <w:name w:val="Placeholder Text"/>
    <w:basedOn w:val="Standardskriftforavsnitt"/>
    <w:uiPriority w:val="99"/>
    <w:semiHidden/>
    <w:rsid w:val="00F8610F"/>
    <w:rPr>
      <w:color w:val="666666"/>
    </w:rPr>
  </w:style>
  <w:style w:type="character" w:styleId="Hyperkobling">
    <w:name w:val="Hyperlink"/>
    <w:basedOn w:val="Standardskriftforavsnitt"/>
    <w:uiPriority w:val="99"/>
    <w:semiHidden/>
    <w:rsid w:val="00374CA2"/>
    <w:rPr>
      <w:color w:val="05CE74" w:themeColor="hyperlink"/>
      <w:u w:val="single"/>
    </w:rPr>
  </w:style>
  <w:style w:type="character" w:styleId="Ulstomtale">
    <w:name w:val="Unresolved Mention"/>
    <w:basedOn w:val="Standardskriftforavsnitt"/>
    <w:uiPriority w:val="99"/>
    <w:semiHidden/>
    <w:unhideWhenUsed/>
    <w:rsid w:val="00374CA2"/>
    <w:rPr>
      <w:color w:val="605E5C"/>
      <w:shd w:val="clear" w:color="auto" w:fill="E1DFDD"/>
    </w:rPr>
  </w:style>
  <w:style w:type="character" w:styleId="Sterk">
    <w:name w:val="Strong"/>
    <w:basedOn w:val="Standardskriftforavsnitt"/>
    <w:uiPriority w:val="22"/>
    <w:qFormat/>
    <w:rsid w:val="00374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83D0439D8F4DF5B2BB40D577D10143"/>
        <w:category>
          <w:name w:val="Generelt"/>
          <w:gallery w:val="placeholder"/>
        </w:category>
        <w:types>
          <w:type w:val="bbPlcHdr"/>
        </w:types>
        <w:behaviors>
          <w:behavior w:val="content"/>
        </w:behaviors>
        <w:guid w:val="{DB296039-783E-48D8-B46A-D6A518541B9C}"/>
      </w:docPartPr>
      <w:docPartBody>
        <w:p w:rsidR="00DB7B60" w:rsidRDefault="00B175C8">
          <w:pPr>
            <w:pStyle w:val="1A83D0439D8F4DF5B2BB40D577D10143"/>
          </w:pPr>
          <w:r w:rsidRPr="00F8610F">
            <w:t>Kontaktperson</w:t>
          </w:r>
          <w:r w:rsidRPr="00F8610F">
            <w:br/>
            <w:t>Adresse</w:t>
          </w:r>
          <w:r w:rsidRPr="00F8610F">
            <w:br/>
            <w:t>0000 Sted</w:t>
          </w:r>
        </w:p>
      </w:docPartBody>
    </w:docPart>
    <w:docPart>
      <w:docPartPr>
        <w:name w:val="BC8AD22BAE1C4567BC54CE7F8450F2C4"/>
        <w:category>
          <w:name w:val="Generelt"/>
          <w:gallery w:val="placeholder"/>
        </w:category>
        <w:types>
          <w:type w:val="bbPlcHdr"/>
        </w:types>
        <w:behaviors>
          <w:behavior w:val="content"/>
        </w:behaviors>
        <w:guid w:val="{41919E0E-3B6F-49F1-9C23-9EEE0A1B6F63}"/>
      </w:docPartPr>
      <w:docPartBody>
        <w:p w:rsidR="00DB7B60" w:rsidRDefault="00B175C8">
          <w:pPr>
            <w:pStyle w:val="BC8AD22BAE1C4567BC54CE7F8450F2C4"/>
          </w:pPr>
          <w:r w:rsidRPr="00395F3E">
            <w:t>[Forfatter]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B6"/>
    <w:rsid w:val="00531E5C"/>
    <w:rsid w:val="005C28B6"/>
    <w:rsid w:val="00B175C8"/>
    <w:rsid w:val="00C77D7E"/>
    <w:rsid w:val="00DB7B60"/>
    <w:rsid w:val="00F37C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pPr>
      <w:keepNext/>
      <w:keepLines/>
      <w:spacing w:before="296" w:after="0" w:line="295" w:lineRule="auto"/>
      <w:outlineLvl w:val="1"/>
    </w:pPr>
    <w:rPr>
      <w:rFonts w:asciiTheme="majorHAnsi" w:eastAsiaTheme="majorEastAsia" w:hAnsiTheme="majorHAnsi" w:cstheme="majorBidi"/>
      <w:color w:val="156082" w:themeColor="accent1"/>
      <w:sz w:val="20"/>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Pr>
      <w:b/>
      <w:bCs/>
    </w:rPr>
  </w:style>
  <w:style w:type="paragraph" w:customStyle="1" w:styleId="1A83D0439D8F4DF5B2BB40D577D10143">
    <w:name w:val="1A83D0439D8F4DF5B2BB40D577D10143"/>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156082" w:themeColor="accent1"/>
      <w:sz w:val="20"/>
      <w:szCs w:val="32"/>
    </w:rPr>
  </w:style>
  <w:style w:type="paragraph" w:customStyle="1" w:styleId="BC8AD22BAE1C4567BC54CE7F8450F2C4">
    <w:name w:val="BC8AD22BAE1C4567BC54CE7F8450F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tatnett">
      <a:dk1>
        <a:srgbClr val="000000"/>
      </a:dk1>
      <a:lt1>
        <a:srgbClr val="FFFFFF"/>
      </a:lt1>
      <a:dk2>
        <a:srgbClr val="002721"/>
      </a:dk2>
      <a:lt2>
        <a:srgbClr val="E8FFF3"/>
      </a:lt2>
      <a:accent1>
        <a:srgbClr val="003C32"/>
      </a:accent1>
      <a:accent2>
        <a:srgbClr val="05CE74"/>
      </a:accent2>
      <a:accent3>
        <a:srgbClr val="BBFFE3"/>
      </a:accent3>
      <a:accent4>
        <a:srgbClr val="38002F"/>
      </a:accent4>
      <a:accent5>
        <a:srgbClr val="FBCDFF"/>
      </a:accent5>
      <a:accent6>
        <a:srgbClr val="026D48"/>
      </a:accent6>
      <a:hlink>
        <a:srgbClr val="05CE74"/>
      </a:hlink>
      <a:folHlink>
        <a:srgbClr val="919191"/>
      </a:folHlink>
    </a:clrScheme>
    <a:fontScheme name="Aptos">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51b446-02a3-40b9-b126-06bfe9ae2e42" xsi:nil="true"/>
    <lcf76f155ced4ddcb4097134ff3c332f xmlns="e45deec9-c6cd-4c9a-a6a7-002bfbb4a2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1B3461E2E73C4FB74E977C71FCEA62" ma:contentTypeVersion="11" ma:contentTypeDescription="Create a new document." ma:contentTypeScope="" ma:versionID="4040b27ac5ce2dcd81b4cb3554cca726">
  <xsd:schema xmlns:xsd="http://www.w3.org/2001/XMLSchema" xmlns:xs="http://www.w3.org/2001/XMLSchema" xmlns:p="http://schemas.microsoft.com/office/2006/metadata/properties" xmlns:ns2="e45deec9-c6cd-4c9a-a6a7-002bfbb4a200" xmlns:ns3="2a51b446-02a3-40b9-b126-06bfe9ae2e42" targetNamespace="http://schemas.microsoft.com/office/2006/metadata/properties" ma:root="true" ma:fieldsID="d97b0cfdae9cf0ac4d44f39bbdd4c28b" ns2:_="" ns3:_="">
    <xsd:import namespace="e45deec9-c6cd-4c9a-a6a7-002bfbb4a200"/>
    <xsd:import namespace="2a51b446-02a3-40b9-b126-06bfe9ae2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deec9-c6cd-4c9a-a6a7-002bfbb4a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cafb89-d1b3-4155-81e5-ef749a9dca8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1b446-02a3-40b9-b126-06bfe9ae2e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4e6345-ceea-42aa-a0a0-d494def1d195}" ma:internalName="TaxCatchAll" ma:showField="CatchAllData" ma:web="2a51b446-02a3-40b9-b126-06bfe9ae2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1620F-7A24-4C5B-B330-B4FA77E4BC9D}">
  <ds:schemaRefs>
    <ds:schemaRef ds:uri="http://schemas.microsoft.com/office/2006/metadata/properties"/>
    <ds:schemaRef ds:uri="http://schemas.microsoft.com/office/infopath/2007/PartnerControls"/>
    <ds:schemaRef ds:uri="2a51b446-02a3-40b9-b126-06bfe9ae2e42"/>
    <ds:schemaRef ds:uri="e45deec9-c6cd-4c9a-a6a7-002bfbb4a200"/>
  </ds:schemaRefs>
</ds:datastoreItem>
</file>

<file path=customXml/itemProps2.xml><?xml version="1.0" encoding="utf-8"?>
<ds:datastoreItem xmlns:ds="http://schemas.openxmlformats.org/officeDocument/2006/customXml" ds:itemID="{5EC7061C-900C-4E40-9BF8-1D93D8917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deec9-c6cd-4c9a-a6a7-002bfbb4a200"/>
    <ds:schemaRef ds:uri="2a51b446-02a3-40b9-b126-06bfe9ae2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024FA-9753-4A7A-861D-449E80337D70}">
  <ds:schemaRefs>
    <ds:schemaRef ds:uri="http://schemas.microsoft.com/sharepoint/v3/contenttype/forms"/>
  </ds:schemaRefs>
</ds:datastoreItem>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413</Words>
  <Characters>2193</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Statnett</dc:creator>
  <cp:keywords/>
  <dc:description/>
  <cp:lastModifiedBy>Maria Gaare Dahl</cp:lastModifiedBy>
  <cp:revision>12</cp:revision>
  <dcterms:created xsi:type="dcterms:W3CDTF">2025-09-16T08:42:00Z</dcterms:created>
  <dcterms:modified xsi:type="dcterms:W3CDTF">2025-09-16T09:09:00Z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0x010100231B3461E2E73C4FB74E977C71FCEA62</vt:lpwstr>
  </property>
  <property fmtid="{D5CDD505-2E9C-101B-9397-08002B2CF9AE}" pid="3" name="ClassificationContentMarkingHeaderShapeIds">
    <vt:lpwstr>7be9ff39,129ebca0,535407e</vt:lpwstr>
  </property>
  <property fmtid="{D5CDD505-2E9C-101B-9397-08002B2CF9AE}" pid="4" name="ClassificationContentMarkingHeaderFontProps">
    <vt:lpwstr>#000000,10,Calibri</vt:lpwstr>
  </property>
  <property fmtid="{D5CDD505-2E9C-101B-9397-08002B2CF9AE}" pid="5" name="ClassificationContentMarkingHeaderText">
    <vt:lpwstr>Åpen informasjon / Public information</vt:lpwstr>
  </property>
  <property fmtid="{D5CDD505-2E9C-101B-9397-08002B2CF9AE}" pid="6" name="MSIP_Label_82ce82a2-c9dc-484b-9d3f-6e6f4582d96b_Enabled">
    <vt:lpwstr>true</vt:lpwstr>
  </property>
  <property fmtid="{D5CDD505-2E9C-101B-9397-08002B2CF9AE}" pid="7" name="MSIP_Label_82ce82a2-c9dc-484b-9d3f-6e6f4582d96b_SetDate">
    <vt:lpwstr>2025-09-15T18:24:37Z</vt:lpwstr>
  </property>
  <property fmtid="{D5CDD505-2E9C-101B-9397-08002B2CF9AE}" pid="8" name="MSIP_Label_82ce82a2-c9dc-484b-9d3f-6e6f4582d96b_Method">
    <vt:lpwstr>Privileged</vt:lpwstr>
  </property>
  <property fmtid="{D5CDD505-2E9C-101B-9397-08002B2CF9AE}" pid="9" name="MSIP_Label_82ce82a2-c9dc-484b-9d3f-6e6f4582d96b_Name">
    <vt:lpwstr>Statnett åpen_0</vt:lpwstr>
  </property>
  <property fmtid="{D5CDD505-2E9C-101B-9397-08002B2CF9AE}" pid="10" name="MSIP_Label_82ce82a2-c9dc-484b-9d3f-6e6f4582d96b_SiteId">
    <vt:lpwstr>a8d61462-f252-44b2-bf6a-d7231960c041</vt:lpwstr>
  </property>
  <property fmtid="{D5CDD505-2E9C-101B-9397-08002B2CF9AE}" pid="11" name="MSIP_Label_82ce82a2-c9dc-484b-9d3f-6e6f4582d96b_ActionId">
    <vt:lpwstr>950815c0-46ce-48d8-9294-cd808d857e17</vt:lpwstr>
  </property>
  <property fmtid="{D5CDD505-2E9C-101B-9397-08002B2CF9AE}" pid="12" name="MSIP_Label_82ce82a2-c9dc-484b-9d3f-6e6f4582d96b_ContentBits">
    <vt:lpwstr>1</vt:lpwstr>
  </property>
  <property fmtid="{D5CDD505-2E9C-101B-9397-08002B2CF9AE}" pid="13" name="MSIP_Label_82ce82a2-c9dc-484b-9d3f-6e6f4582d96b_Tag">
    <vt:lpwstr>10, 0, 1, 1</vt:lpwstr>
  </property>
</Properties>
</file>