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06680" w14:textId="77777777" w:rsidR="00B56DFB" w:rsidRPr="006A1DCF" w:rsidRDefault="00B56DFB" w:rsidP="006A1DCF">
      <w:pPr>
        <w:pStyle w:val="Overskrift1"/>
      </w:pPr>
      <w:r w:rsidRPr="006A1DCF">
        <w:t>Naturfagsenterets påskelabyrint 2024</w:t>
      </w:r>
    </w:p>
    <w:p w14:paraId="5594F86D" w14:textId="4C580958" w:rsidR="00B56DFB" w:rsidRPr="006A1DCF" w:rsidRDefault="00B56DFB" w:rsidP="006A1DCF">
      <w:pPr>
        <w:pStyle w:val="Overskrift1"/>
        <w:rPr>
          <w:sz w:val="96"/>
          <w:szCs w:val="96"/>
        </w:rPr>
      </w:pPr>
      <w:r w:rsidRPr="006A1DCF">
        <w:rPr>
          <w:sz w:val="96"/>
          <w:szCs w:val="96"/>
        </w:rPr>
        <w:t>Jakten på nordlyset</w:t>
      </w:r>
    </w:p>
    <w:p w14:paraId="4F0B6269" w14:textId="7C7BFADD" w:rsidR="00B56DFB" w:rsidRDefault="00B56DFB" w:rsidP="00CD1619">
      <w:pPr>
        <w:pStyle w:val="NormalWeb"/>
        <w:spacing w:after="600" w:afterAutospacing="0"/>
      </w:pPr>
      <w:r>
        <w:rPr>
          <w:noProof/>
          <w:bdr w:val="none" w:sz="0" w:space="0" w:color="auto" w:frame="1"/>
        </w:rPr>
        <w:drawing>
          <wp:inline distT="0" distB="0" distL="0" distR="0" wp14:anchorId="68FBA334" wp14:editId="009FCBA6">
            <wp:extent cx="5733415" cy="3018790"/>
            <wp:effectExtent l="0" t="0" r="0" b="0"/>
            <wp:docPr id="21" name="Bilde 21" descr="Tre påskekyllingfigurer står ved siden av en gammel koffert. På kofferten er det klistremerker av noen påskeegg, en folkevognbuss, en fisk, en brettet papirfugl, en seilbåt, et Guevara-portrett og en rektangulær bygning med kuppel på toppen. Ved siden av kofferten ligger det et rødt krøllet sjokolade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re påskekyllingfigurer står ved siden av en gammel koffert. På kofferten er det klistremerker av noen påskeegg, en folkevognbuss, en fisk, en brettet papirfugl, en seilbåt, et Guevara-portrett og en rektangulær bygning med kuppel på toppen. Ved siden av kofferten ligger det et rødt krøllet sjokoladepapir"/>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33415" cy="3018790"/>
                    </a:xfrm>
                    <a:prstGeom prst="rect">
                      <a:avLst/>
                    </a:prstGeom>
                    <a:noFill/>
                    <a:ln>
                      <a:noFill/>
                    </a:ln>
                  </pic:spPr>
                </pic:pic>
              </a:graphicData>
            </a:graphic>
          </wp:inline>
        </w:drawing>
      </w:r>
    </w:p>
    <w:p w14:paraId="02CB36CE" w14:textId="710583AC" w:rsidR="00B56DFB" w:rsidRPr="00197D85" w:rsidRDefault="00B56DFB" w:rsidP="006A1DCF">
      <w:pPr>
        <w:pStyle w:val="Overskrift2"/>
      </w:pPr>
      <w:r w:rsidRPr="00197D85">
        <w:rPr>
          <w:noProof/>
        </w:rPr>
        <w:drawing>
          <wp:anchor distT="0" distB="0" distL="114300" distR="114300" simplePos="0" relativeHeight="251658240" behindDoc="0" locked="0" layoutInCell="1" allowOverlap="1" wp14:anchorId="18B0F762" wp14:editId="3323D499">
            <wp:simplePos x="0" y="0"/>
            <wp:positionH relativeFrom="margin">
              <wp:align>right</wp:align>
            </wp:positionH>
            <wp:positionV relativeFrom="paragraph">
              <wp:posOffset>379730</wp:posOffset>
            </wp:positionV>
            <wp:extent cx="2219325" cy="1962150"/>
            <wp:effectExtent l="19050" t="19050" r="28575" b="19050"/>
            <wp:wrapSquare wrapText="bothSides"/>
            <wp:docPr id="20" name="Bilde 20" descr="En byste i metall av en mann ved siden av en vegg med gammel pen tapet.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n byste i metall av en mann ved siden av en vegg med gammel pen tapet. Foto."/>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219325" cy="1962150"/>
                    </a:xfrm>
                    <a:prstGeom prst="rect">
                      <a:avLst/>
                    </a:prstGeom>
                    <a:noFill/>
                    <a:ln>
                      <a:solidFill>
                        <a:schemeClr val="tx1"/>
                      </a:solidFill>
                    </a:ln>
                  </pic:spPr>
                </pic:pic>
              </a:graphicData>
            </a:graphic>
          </wp:anchor>
        </w:drawing>
      </w:r>
      <w:r w:rsidRPr="00197D85">
        <w:t>Destinasjon #1 – bygning</w:t>
      </w:r>
    </w:p>
    <w:p w14:paraId="49023C73" w14:textId="2926C7CA" w:rsidR="00B56DFB" w:rsidRPr="006A1DCF" w:rsidRDefault="00B56DFB" w:rsidP="00CD1619">
      <w:r w:rsidRPr="006A1DCF">
        <w:t xml:space="preserve">Dere starter reisen i en svært viktig bygning i norsk vitenskapshistorie. Bygningen tilhører det som før het </w:t>
      </w:r>
      <w:r w:rsidRPr="008E66EE">
        <w:rPr>
          <w:i/>
          <w:iCs/>
        </w:rPr>
        <w:t>Det Kongelige Frederiks Universitet</w:t>
      </w:r>
      <w:r w:rsidRPr="006A1DCF">
        <w:t xml:space="preserve">. I bygget bodde en </w:t>
      </w:r>
      <w:r w:rsidR="008F62A0">
        <w:t xml:space="preserve">observant </w:t>
      </w:r>
      <w:r w:rsidRPr="006A1DCF">
        <w:t xml:space="preserve">professor i astronomi og matematikk. Han forsket på og jobbet med en rekke ulike ting: standarder for mål og vekt, kartoppmåling, meteorologi, nordlys og mye mer. Bygningen har også en gjesteopptreden i en norsk tv-sendt julekalender </w:t>
      </w:r>
      <w:r w:rsidR="001821D2">
        <w:t>hvor</w:t>
      </w:r>
      <w:r w:rsidRPr="006A1DCF">
        <w:t xml:space="preserve"> nordlyset spiller en viktig rolle – men der har bygningen et annet navn.</w:t>
      </w:r>
    </w:p>
    <w:p w14:paraId="75D5E9C8" w14:textId="4B0348AC" w:rsidR="00B56DFB" w:rsidRPr="006A1DCF" w:rsidRDefault="00B56DFB" w:rsidP="00CD1619">
      <w:pPr>
        <w:rPr>
          <w:lang w:val="nn-NO"/>
        </w:rPr>
      </w:pPr>
      <w:r w:rsidRPr="006A1DCF">
        <w:rPr>
          <w:lang w:val="nn-NO"/>
        </w:rPr>
        <w:t xml:space="preserve">Destinasjon (3p): </w:t>
      </w:r>
    </w:p>
    <w:p w14:paraId="2A76A4FA" w14:textId="77777777" w:rsidR="00B56DFB" w:rsidRPr="006A1DCF" w:rsidRDefault="00B56DFB" w:rsidP="00364FE9">
      <w:pPr>
        <w:spacing w:before="0" w:beforeAutospacing="0" w:after="120" w:afterAutospacing="0"/>
        <w:rPr>
          <w:lang w:val="nn-NO"/>
        </w:rPr>
      </w:pPr>
      <w:r w:rsidRPr="006A1DCF">
        <w:rPr>
          <w:lang w:val="nn-NO"/>
        </w:rPr>
        <w:t>Ekstrapoeng for </w:t>
      </w:r>
    </w:p>
    <w:p w14:paraId="77BBD3D0" w14:textId="77777777" w:rsidR="00CD1619" w:rsidRDefault="00B56DFB" w:rsidP="00364FE9">
      <w:pPr>
        <w:pStyle w:val="Listeavsnitt"/>
        <w:numPr>
          <w:ilvl w:val="0"/>
          <w:numId w:val="19"/>
        </w:numPr>
        <w:spacing w:before="0" w:beforeAutospacing="0" w:after="120" w:afterAutospacing="0"/>
        <w:contextualSpacing w:val="0"/>
      </w:pPr>
      <w:r w:rsidRPr="006A1DCF">
        <w:t xml:space="preserve">navnet på professoren (1p): </w:t>
      </w:r>
    </w:p>
    <w:p w14:paraId="3ECCF5F7" w14:textId="536B3E53" w:rsidR="00B56DFB" w:rsidRPr="006A1DCF" w:rsidRDefault="00B56DFB" w:rsidP="00364FE9">
      <w:pPr>
        <w:pStyle w:val="Listeavsnitt"/>
        <w:numPr>
          <w:ilvl w:val="0"/>
          <w:numId w:val="19"/>
        </w:numPr>
        <w:spacing w:before="0" w:beforeAutospacing="0" w:after="120" w:afterAutospacing="0"/>
        <w:contextualSpacing w:val="0"/>
      </w:pPr>
      <w:r w:rsidRPr="006A1DCF">
        <w:t xml:space="preserve">navnet på julekalenderen (1p): </w:t>
      </w:r>
    </w:p>
    <w:p w14:paraId="5804C7F1" w14:textId="4441EF18" w:rsidR="00B56DFB" w:rsidRDefault="00B56DFB" w:rsidP="006A1DCF">
      <w:pPr>
        <w:pStyle w:val="Overskrift2"/>
        <w:rPr>
          <w:rFonts w:ascii="Times New Roman" w:hAnsi="Times New Roman" w:cs="Times New Roman"/>
          <w:color w:val="auto"/>
          <w:sz w:val="36"/>
          <w:szCs w:val="36"/>
        </w:rPr>
      </w:pPr>
      <w:r>
        <w:rPr>
          <w:noProof/>
          <w:bdr w:val="single" w:sz="8" w:space="0" w:color="000000" w:frame="1"/>
        </w:rPr>
        <w:lastRenderedPageBreak/>
        <w:drawing>
          <wp:anchor distT="0" distB="0" distL="114300" distR="114300" simplePos="0" relativeHeight="251659264" behindDoc="0" locked="0" layoutInCell="1" allowOverlap="1" wp14:anchorId="580F16E2" wp14:editId="5CB68B2C">
            <wp:simplePos x="0" y="0"/>
            <wp:positionH relativeFrom="margin">
              <wp:posOffset>3514090</wp:posOffset>
            </wp:positionH>
            <wp:positionV relativeFrom="paragraph">
              <wp:posOffset>19050</wp:posOffset>
            </wp:positionV>
            <wp:extent cx="2216150" cy="2738120"/>
            <wp:effectExtent l="19050" t="19050" r="12700" b="24130"/>
            <wp:wrapSquare wrapText="bothSides"/>
            <wp:docPr id="19" name="Bilde 19" descr="Ung kvinne som holder to brennende fakkel-/drillstave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g kvinne som holder to brennende fakkel-/drillstaver. Fot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16150" cy="2738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Destinasjon #2 – tettsted</w:t>
      </w:r>
    </w:p>
    <w:p w14:paraId="4A773FC4" w14:textId="18C5029A" w:rsidR="00B56DFB" w:rsidRDefault="00B56DFB" w:rsidP="00EB563F">
      <w:r>
        <w:t>På vei ut døra møter dere en sprudlende</w:t>
      </w:r>
      <w:r w:rsidR="0001764E">
        <w:t xml:space="preserve"> fysiker</w:t>
      </w:r>
      <w:r>
        <w:t xml:space="preserve">. Hun driller dere entusiastisk om fargesprakende fysikk før hun spør om dere vil vite mer om neste destinasjon. Etter entusiastiske nikk fra dere, forteller hun at dere skal til et gammelt handelssted der de har en fabrikk med gode kombinasjoner av bær, sukker og pektin. På snl.no beskrives stedet med klingende nynorsk, som seg hør og bør. Hun sier at dere naturfagfolk må stikke innom arbeidsplassen hennes på dette stedet når dere kommer fram. Der jobber hun med å spre </w:t>
      </w:r>
      <w:r w:rsidR="008F62A0" w:rsidRPr="008F62A0">
        <w:t>viten og nysgjerrighet</w:t>
      </w:r>
      <w:r>
        <w:t>. Før hun går, gir hun dere en bok hun nettopp har skrevet. Hun sier at fargene på omslaget er alt annet enn tilfeldig.</w:t>
      </w:r>
    </w:p>
    <w:p w14:paraId="5BD62C86" w14:textId="26C2E428" w:rsidR="00B56DFB" w:rsidRDefault="00B56DFB" w:rsidP="00EB563F">
      <w:r>
        <w:t xml:space="preserve">Destinasjon (3p): </w:t>
      </w:r>
    </w:p>
    <w:p w14:paraId="42770737" w14:textId="77777777" w:rsidR="00B56DFB" w:rsidRDefault="00B56DFB" w:rsidP="00364FE9">
      <w:pPr>
        <w:spacing w:before="0" w:beforeAutospacing="0" w:after="120" w:afterAutospacing="0"/>
      </w:pPr>
      <w:r>
        <w:t>Ekstrapoeng for </w:t>
      </w:r>
    </w:p>
    <w:p w14:paraId="6B5CB074" w14:textId="1FA8A8C1" w:rsidR="00B56DFB" w:rsidRDefault="00B56DFB" w:rsidP="00364FE9">
      <w:pPr>
        <w:pStyle w:val="Listeavsnitt"/>
        <w:numPr>
          <w:ilvl w:val="0"/>
          <w:numId w:val="20"/>
        </w:numPr>
        <w:spacing w:before="0" w:beforeAutospacing="0" w:after="120" w:afterAutospacing="0"/>
        <w:contextualSpacing w:val="0"/>
      </w:pPr>
      <w:r>
        <w:t xml:space="preserve">navnet på fysikeren (1p): </w:t>
      </w:r>
    </w:p>
    <w:p w14:paraId="5DEA4C6C" w14:textId="25072871" w:rsidR="00B56DFB" w:rsidRDefault="00B56DFB" w:rsidP="00364FE9">
      <w:pPr>
        <w:pStyle w:val="Listeavsnitt"/>
        <w:numPr>
          <w:ilvl w:val="0"/>
          <w:numId w:val="20"/>
        </w:numPr>
        <w:spacing w:before="0" w:beforeAutospacing="0" w:after="120" w:afterAutospacing="0"/>
        <w:contextualSpacing w:val="0"/>
      </w:pPr>
      <w:r>
        <w:t xml:space="preserve">navnet på arbeidsplassen (1p): </w:t>
      </w:r>
    </w:p>
    <w:p w14:paraId="0082B5DD" w14:textId="1EA72DFA" w:rsidR="00B56DFB" w:rsidRDefault="00B56DFB" w:rsidP="00364FE9">
      <w:pPr>
        <w:pStyle w:val="Listeavsnitt"/>
        <w:numPr>
          <w:ilvl w:val="0"/>
          <w:numId w:val="20"/>
        </w:numPr>
        <w:spacing w:before="0" w:beforeAutospacing="0" w:after="120" w:afterAutospacing="0"/>
        <w:contextualSpacing w:val="0"/>
      </w:pPr>
      <w:r>
        <w:t xml:space="preserve">navnet på fabrikken/produsenten (1p): </w:t>
      </w:r>
    </w:p>
    <w:p w14:paraId="31877E9B" w14:textId="77777777" w:rsidR="00B56DFB" w:rsidRDefault="00B56DFB" w:rsidP="00364FE9">
      <w:pPr>
        <w:pStyle w:val="Overskrift2"/>
        <w:spacing w:before="600" w:beforeAutospacing="0" w:after="100"/>
        <w:rPr>
          <w:rFonts w:ascii="Times New Roman" w:hAnsi="Times New Roman" w:cs="Times New Roman"/>
          <w:color w:val="auto"/>
          <w:sz w:val="36"/>
          <w:szCs w:val="36"/>
        </w:rPr>
      </w:pPr>
      <w:r>
        <w:t>Destinasjon #3 – delstat</w:t>
      </w:r>
    </w:p>
    <w:p w14:paraId="3610D74D" w14:textId="28DE39B5" w:rsidR="00B56DFB" w:rsidRDefault="00B56DFB" w:rsidP="00EB563F">
      <w:r>
        <w:rPr>
          <w:noProof/>
          <w:bdr w:val="single" w:sz="8" w:space="0" w:color="000000" w:frame="1"/>
        </w:rPr>
        <w:drawing>
          <wp:anchor distT="0" distB="0" distL="114300" distR="114300" simplePos="0" relativeHeight="251660288" behindDoc="1" locked="0" layoutInCell="1" allowOverlap="1" wp14:anchorId="5CD2CA06" wp14:editId="7FCED936">
            <wp:simplePos x="0" y="0"/>
            <wp:positionH relativeFrom="margin">
              <wp:posOffset>3498215</wp:posOffset>
            </wp:positionH>
            <wp:positionV relativeFrom="paragraph">
              <wp:posOffset>31750</wp:posOffset>
            </wp:positionV>
            <wp:extent cx="2225675" cy="1666240"/>
            <wp:effectExtent l="19050" t="19050" r="22225" b="10160"/>
            <wp:wrapTight wrapText="bothSides">
              <wp:wrapPolygon edited="0">
                <wp:start x="-185" y="-247"/>
                <wp:lineTo x="-185" y="21485"/>
                <wp:lineTo x="21631" y="21485"/>
                <wp:lineTo x="21631" y="-247"/>
                <wp:lineTo x="-185" y="-247"/>
              </wp:wrapPolygon>
            </wp:wrapTight>
            <wp:docPr id="18" name="Bilde 18" descr="Dyr med svart pels på størrelse med en liten hund. Bredt hodet med relativt små øyne. Dyret står på alle fire med åpent gap. De kraftige kjevene har velutviklede tenner som ser ut til å kunne knuse knokler på dyr den spiser. Halen er omtrent en halv kroppslengd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yr med svart pels på størrelse med en liten hund. Bredt hodet med relativt små øyne. Dyret står på alle fire med åpent gap. De kraftige kjevene har velutviklede tenner som ser ut til å kunne knuse knokler på dyr den spiser. Halen er omtrent en halv kroppslengde. Fot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225675" cy="1666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Etter å ha fått haik med noen jordomseilere nede på kaia ved fjordmuseet, tilbringer dere noen måneder til havs. Til slutt ankommer dere fødestedet til </w:t>
      </w:r>
      <w:r w:rsidR="008F62A0">
        <w:t xml:space="preserve">den ferske </w:t>
      </w:r>
      <w:r>
        <w:t xml:space="preserve">dronningen av Danmark. Et strede skiller denne delstaten fra en </w:t>
      </w:r>
      <w:r w:rsidR="008F62A0">
        <w:t>kjempestor</w:t>
      </w:r>
      <w:r>
        <w:t xml:space="preserve"> og mer kjent «øy». Dette er et godt sted for å se nordlys, det vil si, fenomenet heter noe annet på disse breddegrader. Vet dere i tillegg det latinske navnet på fenomenet, gir det et hint om hvilket land dere befinner dere i. Delstaten er hjem til en djevelsk skapning som dessverre er klassifisert som sterkt truet på den internasjonale rødlista.</w:t>
      </w:r>
    </w:p>
    <w:p w14:paraId="3F2085E5" w14:textId="0E9B88C5" w:rsidR="00B56DFB" w:rsidRPr="00B56DFB" w:rsidRDefault="00B56DFB" w:rsidP="00EB563F">
      <w:pPr>
        <w:rPr>
          <w:lang w:val="nn-NO"/>
        </w:rPr>
      </w:pPr>
      <w:r w:rsidRPr="00B56DFB">
        <w:rPr>
          <w:lang w:val="nn-NO"/>
        </w:rPr>
        <w:t xml:space="preserve">Destinasjon (3p): </w:t>
      </w:r>
    </w:p>
    <w:p w14:paraId="5DBD66F9" w14:textId="77777777" w:rsidR="00B56DFB" w:rsidRPr="00B56DFB" w:rsidRDefault="00B56DFB" w:rsidP="00364FE9">
      <w:pPr>
        <w:spacing w:before="0" w:beforeAutospacing="0" w:after="120" w:afterAutospacing="0"/>
        <w:rPr>
          <w:lang w:val="nn-NO"/>
        </w:rPr>
      </w:pPr>
      <w:r w:rsidRPr="00B56DFB">
        <w:rPr>
          <w:lang w:val="nn-NO"/>
        </w:rPr>
        <w:t>Ekstrapoeng for</w:t>
      </w:r>
    </w:p>
    <w:p w14:paraId="462454EB" w14:textId="12B708DD" w:rsidR="00B56DFB" w:rsidRDefault="00B56DFB" w:rsidP="00364FE9">
      <w:pPr>
        <w:pStyle w:val="Listeavsnitt"/>
        <w:numPr>
          <w:ilvl w:val="0"/>
          <w:numId w:val="21"/>
        </w:numPr>
        <w:spacing w:before="0" w:beforeAutospacing="0" w:after="120" w:afterAutospacing="0"/>
        <w:contextualSpacing w:val="0"/>
      </w:pPr>
      <w:r>
        <w:t>latinsk navn på «</w:t>
      </w:r>
      <w:r w:rsidRPr="00EB563F">
        <w:rPr>
          <w:strike/>
        </w:rPr>
        <w:t>nord</w:t>
      </w:r>
      <w:r>
        <w:t xml:space="preserve">lys» (1p): </w:t>
      </w:r>
    </w:p>
    <w:p w14:paraId="7ADA9BE0" w14:textId="1E3C1800" w:rsidR="00B56DFB" w:rsidRDefault="00B56DFB" w:rsidP="00364FE9">
      <w:pPr>
        <w:pStyle w:val="Listeavsnitt"/>
        <w:numPr>
          <w:ilvl w:val="0"/>
          <w:numId w:val="21"/>
        </w:numPr>
        <w:spacing w:before="0" w:beforeAutospacing="0" w:after="120" w:afterAutospacing="0"/>
        <w:contextualSpacing w:val="0"/>
      </w:pPr>
      <w:r>
        <w:t xml:space="preserve">latinsk navn på den djevelske skapningen (1p): </w:t>
      </w:r>
    </w:p>
    <w:p w14:paraId="2F9ADEC8" w14:textId="4FE672A8" w:rsidR="00B56DFB" w:rsidRDefault="00B56DFB" w:rsidP="00364FE9">
      <w:pPr>
        <w:pStyle w:val="Listeavsnitt"/>
        <w:numPr>
          <w:ilvl w:val="0"/>
          <w:numId w:val="21"/>
        </w:numPr>
        <w:spacing w:before="0" w:beforeAutospacing="0" w:after="120" w:afterAutospacing="0"/>
        <w:contextualSpacing w:val="0"/>
      </w:pPr>
      <w:r>
        <w:t xml:space="preserve">organisasjonen som forvalter den internasjonale rødlista (1p): </w:t>
      </w:r>
    </w:p>
    <w:p w14:paraId="6361629D" w14:textId="0EE45C79" w:rsidR="00B56DFB" w:rsidRDefault="00364FE9" w:rsidP="006A1DCF">
      <w:pPr>
        <w:pStyle w:val="Overskrift2"/>
        <w:rPr>
          <w:rFonts w:ascii="Times New Roman" w:hAnsi="Times New Roman" w:cs="Times New Roman"/>
          <w:color w:val="auto"/>
          <w:sz w:val="36"/>
          <w:szCs w:val="36"/>
        </w:rPr>
      </w:pPr>
      <w:r>
        <w:rPr>
          <w:noProof/>
          <w:bdr w:val="single" w:sz="8" w:space="0" w:color="000000" w:frame="1"/>
        </w:rPr>
        <w:lastRenderedPageBreak/>
        <w:drawing>
          <wp:anchor distT="0" distB="0" distL="114300" distR="114300" simplePos="0" relativeHeight="251661312" behindDoc="0" locked="0" layoutInCell="1" allowOverlap="1" wp14:anchorId="1D6C3913" wp14:editId="76980ECE">
            <wp:simplePos x="0" y="0"/>
            <wp:positionH relativeFrom="margin">
              <wp:posOffset>2676525</wp:posOffset>
            </wp:positionH>
            <wp:positionV relativeFrom="paragraph">
              <wp:posOffset>76200</wp:posOffset>
            </wp:positionV>
            <wp:extent cx="3050540" cy="2037715"/>
            <wp:effectExtent l="19050" t="19050" r="16510" b="19685"/>
            <wp:wrapSquare wrapText="bothSides"/>
            <wp:docPr id="17" name="Bilde 17" descr="Gammel, turkis amerikansk bil i gate med bygninger fra kolonitid malt i sterke og lyse farge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ammel, turkis amerikansk bil i gate med bygninger fra kolonitid malt i sterke og lyse farger. Fot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50540" cy="2037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6DFB">
        <w:t>Destinasjon #4 – sted</w:t>
      </w:r>
    </w:p>
    <w:p w14:paraId="2A111793" w14:textId="5A8A6C73" w:rsidR="00B56DFB" w:rsidRDefault="00CD2B69" w:rsidP="00EB563F">
      <w:r w:rsidRPr="00CD2B69">
        <w:t xml:space="preserve">En lang flytur senere, møter dere en </w:t>
      </w:r>
      <w:r w:rsidR="00981FDC">
        <w:t>trønder</w:t>
      </w:r>
      <w:r w:rsidR="006868C3">
        <w:t>r</w:t>
      </w:r>
      <w:r w:rsidR="00981FDC">
        <w:t>ocker</w:t>
      </w:r>
      <w:r w:rsidRPr="00CD2B69">
        <w:t xml:space="preserve"> </w:t>
      </w:r>
      <w:r w:rsidR="00B56DFB">
        <w:t xml:space="preserve">som vanligvis lever livet hjemme i Norge. Han forteller at dere skal til et fengslende sted han har skrevet om i en sang. Fjorårets vinner av </w:t>
      </w:r>
      <w:r w:rsidR="00B56DFB">
        <w:rPr>
          <w:i/>
          <w:iCs/>
        </w:rPr>
        <w:t>Skal vi danse</w:t>
      </w:r>
      <w:r w:rsidR="00B56DFB">
        <w:t xml:space="preserve"> har røtter i dette landet, som for øvrig deler navn med en midtnorsk sjokolade. Stedet er likevel assosiert med mindre hyggelige ting, og mektige mennesker har forsøkt å stenge en institusjon som ligger øst på øya. </w:t>
      </w:r>
      <w:r w:rsidR="008F62A0" w:rsidRPr="008F62A0">
        <w:t>Men hvis dere kan håndtere sannheten om den institusjonen, kan dere kanskje også finne en film der handlingen foregår her. Det er jo et spørsmål om ære …</w:t>
      </w:r>
      <w:r w:rsidR="008F62A0">
        <w:t xml:space="preserve"> </w:t>
      </w:r>
      <w:r w:rsidR="00B56DFB">
        <w:t>Filmen er basert på et skuespill fra 1989. I samme år gjorde en spesiell type storm at det for en gangs skyld var mulig å se nordlys her.  </w:t>
      </w:r>
    </w:p>
    <w:p w14:paraId="6CC22383" w14:textId="735FFF7E" w:rsidR="00B56DFB" w:rsidRDefault="00B56DFB" w:rsidP="00EB563F">
      <w:r>
        <w:t xml:space="preserve">Destinasjon (3p): </w:t>
      </w:r>
    </w:p>
    <w:p w14:paraId="6ED952DF" w14:textId="77777777" w:rsidR="00B56DFB" w:rsidRDefault="00B56DFB" w:rsidP="00364FE9">
      <w:pPr>
        <w:spacing w:before="0" w:beforeAutospacing="0" w:after="120" w:afterAutospacing="0"/>
      </w:pPr>
      <w:r>
        <w:t>Ekstrapoeng for </w:t>
      </w:r>
    </w:p>
    <w:p w14:paraId="224D1FA3" w14:textId="67962841" w:rsidR="00B56DFB" w:rsidRDefault="00B56DFB" w:rsidP="00364FE9">
      <w:pPr>
        <w:pStyle w:val="Listeavsnitt"/>
        <w:numPr>
          <w:ilvl w:val="0"/>
          <w:numId w:val="22"/>
        </w:numPr>
        <w:spacing w:before="0" w:beforeAutospacing="0" w:after="120" w:afterAutospacing="0"/>
        <w:contextualSpacing w:val="0"/>
      </w:pPr>
      <w:r>
        <w:t xml:space="preserve">navnet på filmen og skuespillet (1p): </w:t>
      </w:r>
    </w:p>
    <w:p w14:paraId="03C375FA" w14:textId="4AF6AAD6" w:rsidR="00B56DFB" w:rsidRDefault="00B56DFB" w:rsidP="00364FE9">
      <w:pPr>
        <w:pStyle w:val="Listeavsnitt"/>
        <w:numPr>
          <w:ilvl w:val="0"/>
          <w:numId w:val="22"/>
        </w:numPr>
        <w:spacing w:before="0" w:beforeAutospacing="0" w:after="120" w:afterAutospacing="0"/>
        <w:contextualSpacing w:val="0"/>
      </w:pPr>
      <w:r>
        <w:t xml:space="preserve">navnet på </w:t>
      </w:r>
      <w:r w:rsidR="00636FA0">
        <w:t>trønderrockeren</w:t>
      </w:r>
      <w:r w:rsidR="00636FA0" w:rsidRPr="00CD2B69">
        <w:t xml:space="preserve"> </w:t>
      </w:r>
      <w:r>
        <w:t xml:space="preserve">(1p): </w:t>
      </w:r>
    </w:p>
    <w:p w14:paraId="7C91AF6A" w14:textId="4B35470E" w:rsidR="00B56DFB" w:rsidRDefault="00B56DFB" w:rsidP="00364FE9">
      <w:pPr>
        <w:pStyle w:val="Listeavsnitt"/>
        <w:numPr>
          <w:ilvl w:val="0"/>
          <w:numId w:val="22"/>
        </w:numPr>
        <w:spacing w:before="0" w:beforeAutospacing="0" w:after="120" w:afterAutospacing="0"/>
        <w:contextualSpacing w:val="0"/>
      </w:pPr>
      <w:r>
        <w:t xml:space="preserve">navnet på den midtnorske sjokoladen (1p): </w:t>
      </w:r>
    </w:p>
    <w:p w14:paraId="7C036D2A" w14:textId="6775B2BD" w:rsidR="00B56DFB" w:rsidRDefault="00CD6764" w:rsidP="00CD6764">
      <w:pPr>
        <w:pStyle w:val="Overskrift2"/>
        <w:spacing w:before="840" w:beforeAutospacing="0" w:after="100"/>
        <w:rPr>
          <w:rFonts w:ascii="Times New Roman" w:hAnsi="Times New Roman" w:cs="Times New Roman"/>
          <w:color w:val="auto"/>
          <w:sz w:val="36"/>
          <w:szCs w:val="36"/>
        </w:rPr>
      </w:pPr>
      <w:r>
        <w:rPr>
          <w:noProof/>
          <w:bdr w:val="single" w:sz="8" w:space="0" w:color="000000" w:frame="1"/>
        </w:rPr>
        <w:drawing>
          <wp:anchor distT="0" distB="0" distL="114300" distR="114300" simplePos="0" relativeHeight="251662336" behindDoc="0" locked="0" layoutInCell="1" allowOverlap="1" wp14:anchorId="5BD65E86" wp14:editId="18B7D91B">
            <wp:simplePos x="0" y="0"/>
            <wp:positionH relativeFrom="margin">
              <wp:posOffset>2673985</wp:posOffset>
            </wp:positionH>
            <wp:positionV relativeFrom="paragraph">
              <wp:posOffset>490855</wp:posOffset>
            </wp:positionV>
            <wp:extent cx="3030855" cy="2000250"/>
            <wp:effectExtent l="19050" t="19050" r="17145" b="19050"/>
            <wp:wrapSquare wrapText="bothSides"/>
            <wp:docPr id="16" name="Bilde 16" descr="Kraftig grønt nordlys over teltleir i et åpent snødekt landskap med barskog i bakgrunne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Kraftig grønt nordlys over teltleir i et åpent snødekt landskap med barskog i bakgrunnen. Foto."/>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30855"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6DFB">
        <w:t>Destinasjon #5 – by</w:t>
      </w:r>
    </w:p>
    <w:p w14:paraId="2A7FE79C" w14:textId="1F53A88C" w:rsidR="00B56DFB" w:rsidRDefault="00B56DFB" w:rsidP="00EB563F">
      <w:r>
        <w:t>Etter å ha reist nordover i flere dager kommer dere fram til en by som ble grunnlagt etter funn av gull og som deler nordlyset sitt med hele verden. Byen ligger ved en innsjø som er blant verdens ti største, og her kan temperaturen være under -50 °C på vinteren og over 30 °C på sommeren. Dere treffer de to ungdommene Aurora og Max som skal guide dere rundt i noen dager. De gir dere en gul kniv i velkomstgave. Dere drar først ut med båt for å teste fisket, og størst er sjansen for å få sik. Mens dere venter på napp, forklarer de ivrig hva nordlyset har med solvind å gjøre og hvorfor nordlyset har ulike farger.</w:t>
      </w:r>
    </w:p>
    <w:p w14:paraId="07E50F30" w14:textId="5D92BA52" w:rsidR="00B56DFB" w:rsidRDefault="00B56DFB" w:rsidP="00EB563F">
      <w:r>
        <w:t xml:space="preserve">Destinasjon (3p): </w:t>
      </w:r>
    </w:p>
    <w:p w14:paraId="79844ACC" w14:textId="77777777" w:rsidR="00B56DFB" w:rsidRDefault="00B56DFB" w:rsidP="00364FE9">
      <w:pPr>
        <w:spacing w:before="0" w:beforeAutospacing="0" w:after="120" w:afterAutospacing="0"/>
      </w:pPr>
      <w:r>
        <w:t>Ekstrapoeng for </w:t>
      </w:r>
    </w:p>
    <w:p w14:paraId="6336744F" w14:textId="6102BF71" w:rsidR="00B56DFB" w:rsidRDefault="00B56DFB" w:rsidP="00364FE9">
      <w:pPr>
        <w:pStyle w:val="Listeavsnitt"/>
        <w:numPr>
          <w:ilvl w:val="0"/>
          <w:numId w:val="23"/>
        </w:numPr>
        <w:spacing w:before="0" w:beforeAutospacing="0" w:after="120" w:afterAutospacing="0"/>
        <w:contextualSpacing w:val="0"/>
      </w:pPr>
      <w:r>
        <w:t xml:space="preserve">gass i atmosfæren som gjør nordlyset gulgrønt (1p): </w:t>
      </w:r>
    </w:p>
    <w:p w14:paraId="3B18F2CF" w14:textId="3DA7000C" w:rsidR="00B56DFB" w:rsidRDefault="00B56DFB" w:rsidP="00364FE9">
      <w:pPr>
        <w:pStyle w:val="Listeavsnitt"/>
        <w:numPr>
          <w:ilvl w:val="0"/>
          <w:numId w:val="23"/>
        </w:numPr>
        <w:spacing w:before="0" w:beforeAutospacing="0" w:after="120" w:afterAutospacing="0"/>
        <w:contextualSpacing w:val="0"/>
      </w:pPr>
      <w:r>
        <w:t xml:space="preserve">engelsk navn på den vanligste arten av sik i innsjøen (1p): </w:t>
      </w:r>
    </w:p>
    <w:p w14:paraId="4727CF8F" w14:textId="2598C0AE" w:rsidR="00B56DFB" w:rsidRDefault="00B56DFB" w:rsidP="00364FE9">
      <w:pPr>
        <w:pStyle w:val="Listeavsnitt"/>
        <w:numPr>
          <w:ilvl w:val="0"/>
          <w:numId w:val="23"/>
        </w:numPr>
        <w:spacing w:before="0" w:beforeAutospacing="0" w:after="120" w:afterAutospacing="0"/>
        <w:contextualSpacing w:val="0"/>
      </w:pPr>
      <w:r>
        <w:t xml:space="preserve">kjemisk symbol og atomnummer til gull (1p): </w:t>
      </w:r>
    </w:p>
    <w:p w14:paraId="5D526B0D" w14:textId="2945E798" w:rsidR="00B56DFB" w:rsidRDefault="00364FE9" w:rsidP="006A1DCF">
      <w:pPr>
        <w:pStyle w:val="Overskrift2"/>
        <w:rPr>
          <w:rFonts w:ascii="Times New Roman" w:hAnsi="Times New Roman" w:cs="Times New Roman"/>
          <w:color w:val="auto"/>
          <w:sz w:val="36"/>
          <w:szCs w:val="36"/>
        </w:rPr>
      </w:pPr>
      <w:r>
        <w:rPr>
          <w:noProof/>
          <w:bdr w:val="single" w:sz="8" w:space="0" w:color="000000" w:frame="1"/>
        </w:rPr>
        <w:lastRenderedPageBreak/>
        <w:drawing>
          <wp:anchor distT="0" distB="0" distL="114300" distR="114300" simplePos="0" relativeHeight="251663360" behindDoc="0" locked="0" layoutInCell="1" allowOverlap="1" wp14:anchorId="49F5259A" wp14:editId="644A36C1">
            <wp:simplePos x="0" y="0"/>
            <wp:positionH relativeFrom="margin">
              <wp:align>right</wp:align>
            </wp:positionH>
            <wp:positionV relativeFrom="paragraph">
              <wp:posOffset>421005</wp:posOffset>
            </wp:positionV>
            <wp:extent cx="2480945" cy="2472690"/>
            <wp:effectExtent l="0" t="0" r="0" b="3810"/>
            <wp:wrapSquare wrapText="bothSides"/>
            <wp:docPr id="15" name="Bilde 15" descr="Spesielt utformet bygg med metallisk sølvglinsende overflate. Bygget har form som en lang sammenhengende spiralvegg som starter fra bakkenivå og snor seg opp til nesten 50 meters høyde, inkludert et kirkespir i stål på omtrent 25 meter.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pesielt utformet bygg med metallisk sølvglinsende overflate. Bygget har form som en lang sammenhengende spiralvegg som starter fra bakkenivå og snor seg opp til nesten 50 meters høyde, inkludert et kirkespir i stål på omtrent 25 meter. Fot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0945"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DFB">
        <w:t>Destinasjon #6 – fjelltopp</w:t>
      </w:r>
    </w:p>
    <w:p w14:paraId="3DE1C437" w14:textId="3FC3E960" w:rsidR="00B56DFB" w:rsidRPr="000D2C21" w:rsidRDefault="00B56DFB" w:rsidP="006A1DCF">
      <w:r w:rsidRPr="000D2C21">
        <w:t>Dere reiser tilbake til et land hvor dere har vært tidligere på denne reis</w:t>
      </w:r>
      <w:r w:rsidR="0012217F">
        <w:t xml:space="preserve">en </w:t>
      </w:r>
      <w:r w:rsidRPr="000D2C21">
        <w:t>og lander i en by som har en kirke bygget etter inspirasjon av nordlyset. Etter</w:t>
      </w:r>
      <w:r w:rsidR="00A36C0E">
        <w:t xml:space="preserve"> en</w:t>
      </w:r>
      <w:r w:rsidRPr="000D2C21">
        <w:t xml:space="preserve"> 15 minutters kjøretur ut fra byen</w:t>
      </w:r>
      <w:r w:rsidR="00F54149">
        <w:t>,</w:t>
      </w:r>
      <w:r w:rsidRPr="000D2C21">
        <w:t xml:space="preserve"> slår dere følge med noen turister opp til en fjelltopp med et ubetjent overnattingssted. En i følget, Kristian, forteller at dette har vært en viktig naturvitenskapelig forskningsstasjon. Men det er veldig lenge siden. Den gangen bodde det så mye som 17 personer her oppe. Han som fikk satt opp forskningsstasjonen har også vært avbildet på en utgått seddel. Men motivet på dagens utgave av seddelen har ikke lenger bart, men skjegg. Turen opp til toppen er tung, men Kristian oppmuntrer dere: </w:t>
      </w:r>
      <w:r w:rsidR="008E66EE">
        <w:br/>
      </w:r>
      <w:r w:rsidRPr="000D2C21">
        <w:t>– Det er berre å halde ut. Og jammen blir dere belønnet med flott utsikt når dere er i mål!</w:t>
      </w:r>
    </w:p>
    <w:p w14:paraId="19313A70" w14:textId="74C4EED2" w:rsidR="00B56DFB" w:rsidRPr="000D2C21" w:rsidRDefault="00B56DFB" w:rsidP="006A1DCF">
      <w:r w:rsidRPr="000D2C21">
        <w:t xml:space="preserve">Destinasjon (3p): </w:t>
      </w:r>
    </w:p>
    <w:p w14:paraId="109BA6F8" w14:textId="77777777" w:rsidR="00B56DFB" w:rsidRPr="000D2C21" w:rsidRDefault="00B56DFB" w:rsidP="006E73C9">
      <w:pPr>
        <w:spacing w:before="0" w:beforeAutospacing="0" w:after="120" w:afterAutospacing="0"/>
      </w:pPr>
      <w:r w:rsidRPr="000D2C21">
        <w:t>Ekstrapoeng for </w:t>
      </w:r>
    </w:p>
    <w:p w14:paraId="3E612820" w14:textId="420AD58A" w:rsidR="00B56DFB" w:rsidRPr="000D2C21" w:rsidRDefault="00B56DFB" w:rsidP="006E73C9">
      <w:pPr>
        <w:pStyle w:val="Listeavsnitt"/>
        <w:numPr>
          <w:ilvl w:val="0"/>
          <w:numId w:val="24"/>
        </w:numPr>
        <w:spacing w:before="0" w:beforeAutospacing="0" w:after="120" w:afterAutospacing="0"/>
        <w:contextualSpacing w:val="0"/>
      </w:pPr>
      <w:r w:rsidRPr="000D2C21">
        <w:t xml:space="preserve">motivet på seddelen i dag (1p): </w:t>
      </w:r>
    </w:p>
    <w:p w14:paraId="304D17A9" w14:textId="34AEF4A9" w:rsidR="00B56DFB" w:rsidRPr="000D2C21" w:rsidRDefault="00B56DFB" w:rsidP="006E73C9">
      <w:pPr>
        <w:pStyle w:val="Listeavsnitt"/>
        <w:numPr>
          <w:ilvl w:val="0"/>
          <w:numId w:val="24"/>
        </w:numPr>
        <w:spacing w:before="0" w:beforeAutospacing="0" w:after="120" w:afterAutospacing="0"/>
        <w:contextualSpacing w:val="0"/>
      </w:pPr>
      <w:r w:rsidRPr="000D2C21">
        <w:t xml:space="preserve">navnet på kirka (1p): </w:t>
      </w:r>
    </w:p>
    <w:p w14:paraId="1891858A" w14:textId="36ECD5F4" w:rsidR="00B56DFB" w:rsidRPr="000D2C21" w:rsidRDefault="00B56DFB" w:rsidP="006E73C9">
      <w:pPr>
        <w:pStyle w:val="Listeavsnitt"/>
        <w:numPr>
          <w:ilvl w:val="0"/>
          <w:numId w:val="24"/>
        </w:numPr>
        <w:spacing w:before="0" w:beforeAutospacing="0" w:after="120" w:afterAutospacing="0"/>
        <w:contextualSpacing w:val="0"/>
      </w:pPr>
      <w:r w:rsidRPr="000D2C21">
        <w:t xml:space="preserve">navnet på han som opprettet forskningsstasjonen (1p): </w:t>
      </w:r>
    </w:p>
    <w:p w14:paraId="5C5203B8" w14:textId="77777777" w:rsidR="00891437" w:rsidRPr="00B56DFB" w:rsidRDefault="00891437" w:rsidP="006A1DCF"/>
    <w:sectPr w:rsidR="00891437" w:rsidRPr="00B56DF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B70FA4-69A8-4AC9-BFF2-60D4B781E5D4}"/>
    <w:embedItalic r:id="rId2" w:fontKey="{C72354EC-68E0-47E4-996C-58A29402E14D}"/>
  </w:font>
  <w:font w:name="Caveat">
    <w:panose1 w:val="00000000000000000000"/>
    <w:charset w:val="00"/>
    <w:family w:val="auto"/>
    <w:pitch w:val="variable"/>
    <w:sig w:usb0="A00002FF" w:usb1="5000005B" w:usb2="00000000" w:usb3="00000000" w:csb0="00000097" w:csb1="00000000"/>
    <w:embedRegular r:id="rId3" w:fontKey="{E3877640-C5E1-4A1D-935D-2BA4BEFA6982}"/>
  </w:font>
  <w:font w:name="Cambria">
    <w:panose1 w:val="02040503050406030204"/>
    <w:charset w:val="00"/>
    <w:family w:val="roman"/>
    <w:pitch w:val="variable"/>
    <w:sig w:usb0="E00006FF" w:usb1="420024FF" w:usb2="02000000" w:usb3="00000000" w:csb0="0000019F" w:csb1="00000000"/>
    <w:embedRegular r:id="rId4" w:fontKey="{365F6F7C-1C7B-493D-8755-57FF4F25D5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37FC"/>
    <w:multiLevelType w:val="hybridMultilevel"/>
    <w:tmpl w:val="DAE63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BD0A35"/>
    <w:multiLevelType w:val="multilevel"/>
    <w:tmpl w:val="8B1E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9753B"/>
    <w:multiLevelType w:val="hybridMultilevel"/>
    <w:tmpl w:val="5792E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14595E"/>
    <w:multiLevelType w:val="multilevel"/>
    <w:tmpl w:val="6476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66CD9"/>
    <w:multiLevelType w:val="multilevel"/>
    <w:tmpl w:val="30A0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6E0357"/>
    <w:multiLevelType w:val="multilevel"/>
    <w:tmpl w:val="9186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5619A"/>
    <w:multiLevelType w:val="multilevel"/>
    <w:tmpl w:val="43F2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E760B"/>
    <w:multiLevelType w:val="multilevel"/>
    <w:tmpl w:val="D090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D34B0"/>
    <w:multiLevelType w:val="multilevel"/>
    <w:tmpl w:val="E918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2B3F84"/>
    <w:multiLevelType w:val="multilevel"/>
    <w:tmpl w:val="B91C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4D6A1D"/>
    <w:multiLevelType w:val="multilevel"/>
    <w:tmpl w:val="45D4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592D64"/>
    <w:multiLevelType w:val="multilevel"/>
    <w:tmpl w:val="381E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C44D3"/>
    <w:multiLevelType w:val="multilevel"/>
    <w:tmpl w:val="0F267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350DAC"/>
    <w:multiLevelType w:val="hybridMultilevel"/>
    <w:tmpl w:val="60D64C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763C6E"/>
    <w:multiLevelType w:val="multilevel"/>
    <w:tmpl w:val="1F70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70B72"/>
    <w:multiLevelType w:val="hybridMultilevel"/>
    <w:tmpl w:val="A302F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80F4CFD"/>
    <w:multiLevelType w:val="multilevel"/>
    <w:tmpl w:val="7A1E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F65EE"/>
    <w:multiLevelType w:val="hybridMultilevel"/>
    <w:tmpl w:val="549EB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FF14571"/>
    <w:multiLevelType w:val="multilevel"/>
    <w:tmpl w:val="ABA6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C6D71"/>
    <w:multiLevelType w:val="multilevel"/>
    <w:tmpl w:val="BB00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764627"/>
    <w:multiLevelType w:val="multilevel"/>
    <w:tmpl w:val="25720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3A6E45"/>
    <w:multiLevelType w:val="hybridMultilevel"/>
    <w:tmpl w:val="26E46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8327467"/>
    <w:multiLevelType w:val="multilevel"/>
    <w:tmpl w:val="B3681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8803D4"/>
    <w:multiLevelType w:val="multilevel"/>
    <w:tmpl w:val="0FE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4531810">
    <w:abstractNumId w:val="4"/>
  </w:num>
  <w:num w:numId="2" w16cid:durableId="2017420666">
    <w:abstractNumId w:val="8"/>
  </w:num>
  <w:num w:numId="3" w16cid:durableId="1394624880">
    <w:abstractNumId w:val="1"/>
  </w:num>
  <w:num w:numId="4" w16cid:durableId="367798614">
    <w:abstractNumId w:val="12"/>
  </w:num>
  <w:num w:numId="5" w16cid:durableId="1204945168">
    <w:abstractNumId w:val="22"/>
  </w:num>
  <w:num w:numId="6" w16cid:durableId="701175914">
    <w:abstractNumId w:val="20"/>
  </w:num>
  <w:num w:numId="7" w16cid:durableId="1262565564">
    <w:abstractNumId w:val="10"/>
  </w:num>
  <w:num w:numId="8" w16cid:durableId="1139106454">
    <w:abstractNumId w:val="18"/>
  </w:num>
  <w:num w:numId="9" w16cid:durableId="1467163628">
    <w:abstractNumId w:val="5"/>
  </w:num>
  <w:num w:numId="10" w16cid:durableId="1181969731">
    <w:abstractNumId w:val="11"/>
  </w:num>
  <w:num w:numId="11" w16cid:durableId="1895458230">
    <w:abstractNumId w:val="14"/>
  </w:num>
  <w:num w:numId="12" w16cid:durableId="859052005">
    <w:abstractNumId w:val="23"/>
  </w:num>
  <w:num w:numId="13" w16cid:durableId="1976371670">
    <w:abstractNumId w:val="16"/>
  </w:num>
  <w:num w:numId="14" w16cid:durableId="327876653">
    <w:abstractNumId w:val="3"/>
  </w:num>
  <w:num w:numId="15" w16cid:durableId="1911889995">
    <w:abstractNumId w:val="7"/>
  </w:num>
  <w:num w:numId="16" w16cid:durableId="253784919">
    <w:abstractNumId w:val="6"/>
  </w:num>
  <w:num w:numId="17" w16cid:durableId="779446925">
    <w:abstractNumId w:val="19"/>
  </w:num>
  <w:num w:numId="18" w16cid:durableId="1915123956">
    <w:abstractNumId w:val="9"/>
  </w:num>
  <w:num w:numId="19" w16cid:durableId="901334502">
    <w:abstractNumId w:val="13"/>
  </w:num>
  <w:num w:numId="20" w16cid:durableId="1571312504">
    <w:abstractNumId w:val="21"/>
  </w:num>
  <w:num w:numId="21" w16cid:durableId="1006009015">
    <w:abstractNumId w:val="2"/>
  </w:num>
  <w:num w:numId="22" w16cid:durableId="2067870042">
    <w:abstractNumId w:val="0"/>
  </w:num>
  <w:num w:numId="23" w16cid:durableId="1164468736">
    <w:abstractNumId w:val="15"/>
  </w:num>
  <w:num w:numId="24" w16cid:durableId="16759612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437"/>
    <w:rsid w:val="0001764E"/>
    <w:rsid w:val="000D2C21"/>
    <w:rsid w:val="0012217F"/>
    <w:rsid w:val="001821D2"/>
    <w:rsid w:val="00197D85"/>
    <w:rsid w:val="002E5A0C"/>
    <w:rsid w:val="00352812"/>
    <w:rsid w:val="00364FE9"/>
    <w:rsid w:val="004F0818"/>
    <w:rsid w:val="00636FA0"/>
    <w:rsid w:val="006868C3"/>
    <w:rsid w:val="006A1DCF"/>
    <w:rsid w:val="006E73C9"/>
    <w:rsid w:val="00891437"/>
    <w:rsid w:val="008A592C"/>
    <w:rsid w:val="008E3100"/>
    <w:rsid w:val="008E66EE"/>
    <w:rsid w:val="008F62A0"/>
    <w:rsid w:val="00981FDC"/>
    <w:rsid w:val="009A0D45"/>
    <w:rsid w:val="00A36C0E"/>
    <w:rsid w:val="00B56DFB"/>
    <w:rsid w:val="00CD1619"/>
    <w:rsid w:val="00CD2B69"/>
    <w:rsid w:val="00CD6764"/>
    <w:rsid w:val="00D16790"/>
    <w:rsid w:val="00EB563F"/>
    <w:rsid w:val="00F541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9E8D"/>
  <w15:docId w15:val="{7A345C64-8BF5-4AD9-9B82-C114DA901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DCF"/>
    <w:pPr>
      <w:spacing w:before="100" w:beforeAutospacing="1" w:after="100" w:afterAutospacing="1" w:line="240" w:lineRule="auto"/>
    </w:pPr>
    <w:rPr>
      <w:rFonts w:asciiTheme="majorHAnsi" w:eastAsia="Times New Roman" w:hAnsiTheme="majorHAnsi" w:cstheme="majorHAnsi"/>
      <w:color w:val="000000"/>
      <w:lang w:val="nb-NO"/>
    </w:rPr>
  </w:style>
  <w:style w:type="paragraph" w:styleId="Overskrift1">
    <w:name w:val="heading 1"/>
    <w:basedOn w:val="Normal"/>
    <w:next w:val="Normal"/>
    <w:uiPriority w:val="9"/>
    <w:qFormat/>
    <w:rsid w:val="006A1DCF"/>
    <w:pPr>
      <w:keepNext/>
      <w:keepLines/>
      <w:spacing w:before="400" w:after="120"/>
      <w:jc w:val="center"/>
      <w:outlineLvl w:val="0"/>
    </w:pPr>
    <w:rPr>
      <w:rFonts w:ascii="Caveat" w:hAnsi="Caveat"/>
      <w:sz w:val="40"/>
      <w:szCs w:val="40"/>
    </w:rPr>
  </w:style>
  <w:style w:type="paragraph" w:styleId="Overskrift2">
    <w:name w:val="heading 2"/>
    <w:basedOn w:val="Normal"/>
    <w:next w:val="Normal"/>
    <w:uiPriority w:val="9"/>
    <w:unhideWhenUsed/>
    <w:qFormat/>
    <w:rsid w:val="00197D85"/>
    <w:pPr>
      <w:keepNext/>
      <w:keepLines/>
      <w:spacing w:before="360" w:after="120"/>
      <w:outlineLvl w:val="1"/>
    </w:pPr>
    <w:rPr>
      <w:rFonts w:ascii="Caveat" w:hAnsi="Caveat"/>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after="80"/>
      <w:outlineLvl w:val="4"/>
    </w:pPr>
    <w:rPr>
      <w:color w:val="666666"/>
    </w:rPr>
  </w:style>
  <w:style w:type="paragraph" w:styleId="Overskrift6">
    <w:name w:val="heading 6"/>
    <w:basedOn w:val="Normal"/>
    <w:next w:val="Normal"/>
    <w:uiPriority w:val="9"/>
    <w:semiHidden/>
    <w:unhideWhenUsed/>
    <w:qFormat/>
    <w:pPr>
      <w:keepNext/>
      <w:keepLines/>
      <w:spacing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56DFB"/>
    <w:rPr>
      <w:rFonts w:ascii="Times New Roman" w:hAnsi="Times New Roman" w:cs="Times New Roman"/>
      <w:sz w:val="24"/>
      <w:szCs w:val="24"/>
    </w:rPr>
  </w:style>
  <w:style w:type="paragraph" w:styleId="Listeavsnitt">
    <w:name w:val="List Paragraph"/>
    <w:basedOn w:val="Normal"/>
    <w:uiPriority w:val="34"/>
    <w:qFormat/>
    <w:rsid w:val="00CD16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31978">
      <w:bodyDiv w:val="1"/>
      <w:marLeft w:val="0"/>
      <w:marRight w:val="0"/>
      <w:marTop w:val="0"/>
      <w:marBottom w:val="0"/>
      <w:divBdr>
        <w:top w:val="none" w:sz="0" w:space="0" w:color="auto"/>
        <w:left w:val="none" w:sz="0" w:space="0" w:color="auto"/>
        <w:bottom w:val="none" w:sz="0" w:space="0" w:color="auto"/>
        <w:right w:val="none" w:sz="0" w:space="0" w:color="auto"/>
      </w:divBdr>
    </w:div>
    <w:div w:id="866335785">
      <w:bodyDiv w:val="1"/>
      <w:marLeft w:val="0"/>
      <w:marRight w:val="0"/>
      <w:marTop w:val="0"/>
      <w:marBottom w:val="0"/>
      <w:divBdr>
        <w:top w:val="none" w:sz="0" w:space="0" w:color="auto"/>
        <w:left w:val="none" w:sz="0" w:space="0" w:color="auto"/>
        <w:bottom w:val="none" w:sz="0" w:space="0" w:color="auto"/>
        <w:right w:val="none" w:sz="0" w:space="0" w:color="auto"/>
      </w:divBdr>
    </w:div>
    <w:div w:id="118378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793</Words>
  <Characters>4174</Characters>
  <Application>Microsoft Office Word</Application>
  <DocSecurity>0</DocSecurity>
  <Lines>70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Sørborg</dc:creator>
  <cp:lastModifiedBy>Øystein Sørborg</cp:lastModifiedBy>
  <cp:revision>5</cp:revision>
  <dcterms:created xsi:type="dcterms:W3CDTF">2024-03-05T13:49:00Z</dcterms:created>
  <dcterms:modified xsi:type="dcterms:W3CDTF">2024-03-05T15:34:00Z</dcterms:modified>
</cp:coreProperties>
</file>